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6A9B" w14:textId="77777777" w:rsidR="00C16542" w:rsidRPr="00163645" w:rsidRDefault="00C16542" w:rsidP="00C16542">
      <w:pPr>
        <w:widowControl w:val="0"/>
        <w:autoSpaceDE w:val="0"/>
        <w:autoSpaceDN w:val="0"/>
        <w:adjustRightInd w:val="0"/>
        <w:rPr>
          <w:rFonts w:ascii="Arial" w:hAnsi="Arial" w:cs="Arial"/>
        </w:rPr>
      </w:pPr>
      <w:bookmarkStart w:id="0" w:name="_GoBack"/>
      <w:bookmarkEnd w:id="0"/>
    </w:p>
    <w:p w14:paraId="455E9792" w14:textId="77777777" w:rsidR="00C27E14" w:rsidRPr="00163645" w:rsidRDefault="00C27E14" w:rsidP="00C16542">
      <w:pPr>
        <w:rPr>
          <w:rFonts w:ascii="Arial" w:hAnsi="Arial" w:cs="Arial"/>
          <w:b/>
        </w:rPr>
      </w:pPr>
      <w:r w:rsidRPr="00163645">
        <w:rPr>
          <w:rFonts w:ascii="Arial" w:hAnsi="Arial" w:cs="Arial"/>
          <w:b/>
        </w:rPr>
        <w:t>Syllabus</w:t>
      </w:r>
    </w:p>
    <w:p w14:paraId="58E99F05" w14:textId="77777777" w:rsidR="00C27E14" w:rsidRPr="00163645" w:rsidRDefault="00C27E14" w:rsidP="00C16542">
      <w:pPr>
        <w:rPr>
          <w:rFonts w:ascii="Arial" w:hAnsi="Arial" w:cs="Arial"/>
          <w:b/>
        </w:rPr>
      </w:pPr>
    </w:p>
    <w:p w14:paraId="15865AA3" w14:textId="64BDCD3E" w:rsidR="00C27E14" w:rsidRPr="00163645" w:rsidRDefault="00C16542" w:rsidP="00C16542">
      <w:pPr>
        <w:rPr>
          <w:rFonts w:ascii="Arial" w:hAnsi="Arial" w:cs="Arial"/>
        </w:rPr>
      </w:pPr>
      <w:r w:rsidRPr="00163645">
        <w:rPr>
          <w:rFonts w:ascii="Arial" w:hAnsi="Arial" w:cs="Arial"/>
          <w:b/>
        </w:rPr>
        <w:t>HM 5000 Theology and Methodology of Biblical Preachin</w:t>
      </w:r>
      <w:r w:rsidR="00F757CC" w:rsidRPr="00163645">
        <w:rPr>
          <w:rFonts w:ascii="Arial" w:hAnsi="Arial" w:cs="Arial"/>
          <w:b/>
        </w:rPr>
        <w:t>g (2019)</w:t>
      </w:r>
    </w:p>
    <w:p w14:paraId="5E4FCE32" w14:textId="77777777" w:rsidR="00C16542" w:rsidRPr="00163645" w:rsidRDefault="00C16542" w:rsidP="00C16542">
      <w:pPr>
        <w:rPr>
          <w:rFonts w:ascii="Arial" w:hAnsi="Arial" w:cs="Arial"/>
        </w:rPr>
      </w:pPr>
      <w:r w:rsidRPr="00163645">
        <w:rPr>
          <w:rFonts w:ascii="Arial" w:hAnsi="Arial" w:cs="Arial"/>
        </w:rPr>
        <w:t>Instructor:  Dave McClellan</w:t>
      </w:r>
    </w:p>
    <w:p w14:paraId="4272322B" w14:textId="43649084" w:rsidR="00B81404" w:rsidRPr="00163645" w:rsidRDefault="00C16542" w:rsidP="00B81404">
      <w:pPr>
        <w:rPr>
          <w:rFonts w:ascii="Arial" w:hAnsi="Arial" w:cs="Arial"/>
        </w:rPr>
      </w:pPr>
      <w:r w:rsidRPr="00163645">
        <w:rPr>
          <w:rFonts w:ascii="Arial" w:hAnsi="Arial" w:cs="Arial"/>
        </w:rPr>
        <w:t xml:space="preserve">Dates:  </w:t>
      </w:r>
      <w:r w:rsidR="00B81404" w:rsidRPr="00163645">
        <w:rPr>
          <w:rFonts w:ascii="Arial" w:hAnsi="Arial" w:cs="Arial"/>
        </w:rPr>
        <w:t> 9/1</w:t>
      </w:r>
      <w:r w:rsidR="00E02D92">
        <w:rPr>
          <w:rFonts w:ascii="Arial" w:hAnsi="Arial" w:cs="Arial"/>
        </w:rPr>
        <w:t>4</w:t>
      </w:r>
      <w:r w:rsidR="00B81404" w:rsidRPr="00163645">
        <w:rPr>
          <w:rFonts w:ascii="Arial" w:hAnsi="Arial" w:cs="Arial"/>
        </w:rPr>
        <w:t>, 9/</w:t>
      </w:r>
      <w:r w:rsidR="00E02D92">
        <w:rPr>
          <w:rFonts w:ascii="Arial" w:hAnsi="Arial" w:cs="Arial"/>
        </w:rPr>
        <w:t>21</w:t>
      </w:r>
      <w:r w:rsidR="00B81404" w:rsidRPr="00163645">
        <w:rPr>
          <w:rFonts w:ascii="Arial" w:hAnsi="Arial" w:cs="Arial"/>
        </w:rPr>
        <w:t xml:space="preserve">, </w:t>
      </w:r>
      <w:r w:rsidR="00E02D92">
        <w:rPr>
          <w:rFonts w:ascii="Arial" w:hAnsi="Arial" w:cs="Arial"/>
        </w:rPr>
        <w:t>9/28</w:t>
      </w:r>
      <w:r w:rsidR="00B81404" w:rsidRPr="00163645">
        <w:rPr>
          <w:rFonts w:ascii="Arial" w:hAnsi="Arial" w:cs="Arial"/>
        </w:rPr>
        <w:t>, 10/</w:t>
      </w:r>
      <w:r w:rsidR="00E02D92">
        <w:rPr>
          <w:rFonts w:ascii="Arial" w:hAnsi="Arial" w:cs="Arial"/>
        </w:rPr>
        <w:t>12</w:t>
      </w:r>
      <w:r w:rsidR="00B81404" w:rsidRPr="00163645">
        <w:rPr>
          <w:rFonts w:ascii="Arial" w:hAnsi="Arial" w:cs="Arial"/>
        </w:rPr>
        <w:t>, 10/</w:t>
      </w:r>
      <w:r w:rsidR="00E02D92">
        <w:rPr>
          <w:rFonts w:ascii="Arial" w:hAnsi="Arial" w:cs="Arial"/>
        </w:rPr>
        <w:t>19</w:t>
      </w:r>
      <w:r w:rsidR="00B81404" w:rsidRPr="00163645">
        <w:rPr>
          <w:rFonts w:ascii="Arial" w:hAnsi="Arial" w:cs="Arial"/>
        </w:rPr>
        <w:t>, 10/2</w:t>
      </w:r>
      <w:r w:rsidR="00E02D92">
        <w:rPr>
          <w:rFonts w:ascii="Arial" w:hAnsi="Arial" w:cs="Arial"/>
        </w:rPr>
        <w:t>6</w:t>
      </w:r>
      <w:r w:rsidR="00B81404" w:rsidRPr="00163645">
        <w:rPr>
          <w:rFonts w:ascii="Arial" w:hAnsi="Arial" w:cs="Arial"/>
        </w:rPr>
        <w:t>, 11/</w:t>
      </w:r>
      <w:r w:rsidR="00E02D92">
        <w:rPr>
          <w:rFonts w:ascii="Arial" w:hAnsi="Arial" w:cs="Arial"/>
        </w:rPr>
        <w:t>9</w:t>
      </w:r>
      <w:r w:rsidR="00B81404" w:rsidRPr="00163645">
        <w:rPr>
          <w:rFonts w:ascii="Arial" w:hAnsi="Arial" w:cs="Arial"/>
        </w:rPr>
        <w:t>, 11/1</w:t>
      </w:r>
      <w:r w:rsidR="00E02D92">
        <w:rPr>
          <w:rFonts w:ascii="Arial" w:hAnsi="Arial" w:cs="Arial"/>
        </w:rPr>
        <w:t>6</w:t>
      </w:r>
      <w:r w:rsidR="00B81404" w:rsidRPr="00163645">
        <w:rPr>
          <w:rFonts w:ascii="Arial" w:hAnsi="Arial" w:cs="Arial"/>
        </w:rPr>
        <w:t>, 11/</w:t>
      </w:r>
      <w:r w:rsidR="00E02D92">
        <w:rPr>
          <w:rFonts w:ascii="Arial" w:hAnsi="Arial" w:cs="Arial"/>
        </w:rPr>
        <w:t>30</w:t>
      </w:r>
      <w:r w:rsidR="00B81404" w:rsidRPr="00163645">
        <w:rPr>
          <w:rFonts w:ascii="Arial" w:hAnsi="Arial" w:cs="Arial"/>
        </w:rPr>
        <w:t>, and 12/</w:t>
      </w:r>
      <w:r w:rsidR="00E02D92">
        <w:rPr>
          <w:rFonts w:ascii="Arial" w:hAnsi="Arial" w:cs="Arial"/>
        </w:rPr>
        <w:t>7</w:t>
      </w:r>
    </w:p>
    <w:p w14:paraId="1F9BD569" w14:textId="7438CF36" w:rsidR="00C16542" w:rsidRPr="00163645" w:rsidRDefault="00C16542" w:rsidP="00B81404">
      <w:pPr>
        <w:rPr>
          <w:rFonts w:ascii="Arial" w:hAnsi="Arial" w:cs="Arial"/>
        </w:rPr>
      </w:pPr>
    </w:p>
    <w:p w14:paraId="3856D4E4" w14:textId="650B4718" w:rsidR="00C16542" w:rsidRPr="00163645" w:rsidRDefault="00C16542" w:rsidP="00C16542">
      <w:pPr>
        <w:widowControl w:val="0"/>
        <w:autoSpaceDE w:val="0"/>
        <w:autoSpaceDN w:val="0"/>
        <w:adjustRightInd w:val="0"/>
        <w:rPr>
          <w:rFonts w:ascii="Arial" w:hAnsi="Arial" w:cs="Arial"/>
        </w:rPr>
      </w:pPr>
      <w:r w:rsidRPr="00163645">
        <w:rPr>
          <w:rFonts w:ascii="Arial" w:hAnsi="Arial" w:cs="Arial"/>
          <w:b/>
        </w:rPr>
        <w:t>Catalog Description</w:t>
      </w:r>
      <w:r w:rsidRPr="00163645">
        <w:rPr>
          <w:rFonts w:ascii="Arial" w:hAnsi="Arial" w:cs="Arial"/>
        </w:rPr>
        <w:t>:  Theological foundations for preaching and sermon preparation with emphasis on biblical integrity</w:t>
      </w:r>
      <w:r w:rsidR="00C27E14" w:rsidRPr="00163645">
        <w:rPr>
          <w:rFonts w:ascii="Arial" w:hAnsi="Arial" w:cs="Arial"/>
        </w:rPr>
        <w:t xml:space="preserve"> </w:t>
      </w:r>
      <w:r w:rsidRPr="00163645">
        <w:rPr>
          <w:rFonts w:ascii="Arial" w:hAnsi="Arial" w:cs="Arial"/>
        </w:rPr>
        <w:t>and structural soundness. Course is divided between lecture sessions</w:t>
      </w:r>
      <w:r w:rsidR="00D93B45" w:rsidRPr="00163645">
        <w:rPr>
          <w:rFonts w:ascii="Arial" w:hAnsi="Arial" w:cs="Arial"/>
        </w:rPr>
        <w:t xml:space="preserve">, class discussion, peer reviews, </w:t>
      </w:r>
      <w:r w:rsidR="00BE23D9" w:rsidRPr="00163645">
        <w:rPr>
          <w:rFonts w:ascii="Arial" w:hAnsi="Arial" w:cs="Arial"/>
        </w:rPr>
        <w:t xml:space="preserve">Scripture recitation, </w:t>
      </w:r>
      <w:r w:rsidR="00D93B45" w:rsidRPr="00163645">
        <w:rPr>
          <w:rFonts w:ascii="Arial" w:hAnsi="Arial" w:cs="Arial"/>
        </w:rPr>
        <w:t>and lots of experiences in actual preaching</w:t>
      </w:r>
      <w:r w:rsidRPr="00163645">
        <w:rPr>
          <w:rFonts w:ascii="Arial" w:hAnsi="Arial" w:cs="Arial"/>
        </w:rPr>
        <w:t>. 2 hours</w:t>
      </w:r>
    </w:p>
    <w:p w14:paraId="76320E0F" w14:textId="77777777" w:rsidR="00C16542" w:rsidRPr="00163645" w:rsidRDefault="00C16542" w:rsidP="00C16542">
      <w:pPr>
        <w:widowControl w:val="0"/>
        <w:autoSpaceDE w:val="0"/>
        <w:autoSpaceDN w:val="0"/>
        <w:adjustRightInd w:val="0"/>
        <w:rPr>
          <w:rFonts w:ascii="Arial" w:hAnsi="Arial" w:cs="Arial"/>
        </w:rPr>
      </w:pPr>
    </w:p>
    <w:p w14:paraId="7952507A" w14:textId="45CB0D01" w:rsidR="00C16542" w:rsidRPr="00163645" w:rsidRDefault="00131E4F" w:rsidP="00C16542">
      <w:pPr>
        <w:widowControl w:val="0"/>
        <w:autoSpaceDE w:val="0"/>
        <w:autoSpaceDN w:val="0"/>
        <w:adjustRightInd w:val="0"/>
        <w:rPr>
          <w:rFonts w:ascii="Arial" w:hAnsi="Arial" w:cs="Arial"/>
          <w:b/>
        </w:rPr>
      </w:pPr>
      <w:r w:rsidRPr="00163645">
        <w:rPr>
          <w:rFonts w:ascii="Arial" w:hAnsi="Arial" w:cs="Arial"/>
          <w:b/>
        </w:rPr>
        <w:t xml:space="preserve">Course Objectives: </w:t>
      </w:r>
    </w:p>
    <w:p w14:paraId="65E66269" w14:textId="77777777" w:rsidR="00C16542" w:rsidRPr="00163645" w:rsidRDefault="00C16542" w:rsidP="00C16542">
      <w:pPr>
        <w:pStyle w:val="ListParagraph"/>
        <w:widowControl w:val="0"/>
        <w:numPr>
          <w:ilvl w:val="0"/>
          <w:numId w:val="1"/>
        </w:numPr>
        <w:autoSpaceDE w:val="0"/>
        <w:autoSpaceDN w:val="0"/>
        <w:adjustRightInd w:val="0"/>
        <w:rPr>
          <w:rFonts w:ascii="Arial" w:hAnsi="Arial" w:cs="Arial"/>
        </w:rPr>
      </w:pPr>
      <w:r w:rsidRPr="00163645">
        <w:rPr>
          <w:rFonts w:ascii="Arial" w:hAnsi="Arial" w:cs="Arial"/>
        </w:rPr>
        <w:t>To ground students in the history and theology of preaching.</w:t>
      </w:r>
    </w:p>
    <w:p w14:paraId="525A4D5B" w14:textId="77777777" w:rsidR="00C16542" w:rsidRPr="00163645" w:rsidRDefault="00C16542" w:rsidP="00C16542">
      <w:pPr>
        <w:pStyle w:val="ListParagraph"/>
        <w:widowControl w:val="0"/>
        <w:numPr>
          <w:ilvl w:val="0"/>
          <w:numId w:val="1"/>
        </w:numPr>
        <w:autoSpaceDE w:val="0"/>
        <w:autoSpaceDN w:val="0"/>
        <w:adjustRightInd w:val="0"/>
        <w:rPr>
          <w:rFonts w:ascii="Arial" w:hAnsi="Arial" w:cs="Arial"/>
        </w:rPr>
      </w:pPr>
      <w:r w:rsidRPr="00163645">
        <w:rPr>
          <w:rFonts w:ascii="Arial" w:hAnsi="Arial" w:cs="Arial"/>
        </w:rPr>
        <w:t>To inform sound praxis in the preparation and delivery of sermons.</w:t>
      </w:r>
    </w:p>
    <w:p w14:paraId="6D567585" w14:textId="77777777" w:rsidR="00C16542" w:rsidRPr="00163645" w:rsidRDefault="00C16542" w:rsidP="00C16542">
      <w:pPr>
        <w:pStyle w:val="ListParagraph"/>
        <w:widowControl w:val="0"/>
        <w:numPr>
          <w:ilvl w:val="0"/>
          <w:numId w:val="1"/>
        </w:numPr>
        <w:autoSpaceDE w:val="0"/>
        <w:autoSpaceDN w:val="0"/>
        <w:adjustRightInd w:val="0"/>
        <w:rPr>
          <w:rFonts w:ascii="Arial" w:hAnsi="Arial" w:cs="Arial"/>
        </w:rPr>
      </w:pPr>
      <w:r w:rsidRPr="00163645">
        <w:rPr>
          <w:rFonts w:ascii="Arial" w:hAnsi="Arial" w:cs="Arial"/>
        </w:rPr>
        <w:t>To define biblical preaching.</w:t>
      </w:r>
    </w:p>
    <w:p w14:paraId="28E76AE0" w14:textId="77777777" w:rsidR="00C16542" w:rsidRPr="00163645" w:rsidRDefault="00C16542" w:rsidP="00C16542">
      <w:pPr>
        <w:pStyle w:val="ListParagraph"/>
        <w:widowControl w:val="0"/>
        <w:numPr>
          <w:ilvl w:val="0"/>
          <w:numId w:val="1"/>
        </w:numPr>
        <w:autoSpaceDE w:val="0"/>
        <w:autoSpaceDN w:val="0"/>
        <w:adjustRightInd w:val="0"/>
        <w:rPr>
          <w:rFonts w:ascii="Arial" w:hAnsi="Arial" w:cs="Arial"/>
        </w:rPr>
      </w:pPr>
      <w:r w:rsidRPr="00163645">
        <w:rPr>
          <w:rFonts w:ascii="Arial" w:hAnsi="Arial" w:cs="Arial"/>
        </w:rPr>
        <w:t>To provide 6 different opportunities for students to grow in their understanding and application of these principles.</w:t>
      </w:r>
    </w:p>
    <w:p w14:paraId="50FBDB15" w14:textId="77777777" w:rsidR="00C16542" w:rsidRPr="00163645" w:rsidRDefault="00C16542" w:rsidP="00C16542">
      <w:pPr>
        <w:pStyle w:val="ListParagraph"/>
        <w:widowControl w:val="0"/>
        <w:numPr>
          <w:ilvl w:val="0"/>
          <w:numId w:val="1"/>
        </w:numPr>
        <w:autoSpaceDE w:val="0"/>
        <w:autoSpaceDN w:val="0"/>
        <w:adjustRightInd w:val="0"/>
        <w:rPr>
          <w:rFonts w:ascii="Arial" w:hAnsi="Arial" w:cs="Arial"/>
        </w:rPr>
      </w:pPr>
      <w:r w:rsidRPr="00163645">
        <w:rPr>
          <w:rFonts w:ascii="Arial" w:hAnsi="Arial" w:cs="Arial"/>
        </w:rPr>
        <w:t>To offer honest feedback from the instructor and students peers regarding their effectiveness at preaching.</w:t>
      </w:r>
    </w:p>
    <w:p w14:paraId="691087F2" w14:textId="77777777" w:rsidR="00C16542" w:rsidRPr="00163645" w:rsidRDefault="00C16542" w:rsidP="00C16542">
      <w:pPr>
        <w:widowControl w:val="0"/>
        <w:autoSpaceDE w:val="0"/>
        <w:autoSpaceDN w:val="0"/>
        <w:adjustRightInd w:val="0"/>
        <w:rPr>
          <w:rFonts w:ascii="Arial" w:hAnsi="Arial" w:cs="Arial"/>
        </w:rPr>
      </w:pPr>
    </w:p>
    <w:p w14:paraId="3A3C4E85" w14:textId="77777777" w:rsidR="00C16542" w:rsidRPr="00163645" w:rsidRDefault="00C16542" w:rsidP="00C16542">
      <w:pPr>
        <w:widowControl w:val="0"/>
        <w:autoSpaceDE w:val="0"/>
        <w:autoSpaceDN w:val="0"/>
        <w:adjustRightInd w:val="0"/>
        <w:rPr>
          <w:rFonts w:ascii="Arial" w:hAnsi="Arial" w:cs="Arial"/>
        </w:rPr>
      </w:pPr>
    </w:p>
    <w:p w14:paraId="369D049B" w14:textId="77777777" w:rsidR="00C27E14" w:rsidRPr="00163645" w:rsidRDefault="00C16542" w:rsidP="00C16542">
      <w:pPr>
        <w:rPr>
          <w:rFonts w:ascii="Arial" w:hAnsi="Arial" w:cs="Arial"/>
          <w:b/>
        </w:rPr>
      </w:pPr>
      <w:r w:rsidRPr="00163645">
        <w:rPr>
          <w:rFonts w:ascii="Arial" w:hAnsi="Arial" w:cs="Arial"/>
          <w:b/>
        </w:rPr>
        <w:t xml:space="preserve">Texts:  </w:t>
      </w:r>
    </w:p>
    <w:p w14:paraId="40C6824E" w14:textId="77777777" w:rsidR="00C27E14" w:rsidRPr="00163645" w:rsidRDefault="00C27E14" w:rsidP="00C16542">
      <w:pPr>
        <w:rPr>
          <w:rFonts w:ascii="Arial" w:hAnsi="Arial" w:cs="Arial"/>
          <w:b/>
        </w:rPr>
      </w:pPr>
    </w:p>
    <w:p w14:paraId="1A81B591" w14:textId="21D4D7BA" w:rsidR="00C27E14" w:rsidRPr="00163645" w:rsidRDefault="00474F1F" w:rsidP="00C16542">
      <w:pPr>
        <w:rPr>
          <w:rFonts w:ascii="Arial" w:hAnsi="Arial" w:cs="Arial"/>
        </w:rPr>
      </w:pPr>
      <w:r w:rsidRPr="00163645">
        <w:rPr>
          <w:rFonts w:ascii="Arial" w:hAnsi="Arial" w:cs="Arial"/>
        </w:rPr>
        <w:t>McClellan, David &amp; Karen.</w:t>
      </w:r>
      <w:r w:rsidR="00C27E14" w:rsidRPr="00163645">
        <w:rPr>
          <w:rFonts w:ascii="Arial" w:hAnsi="Arial" w:cs="Arial"/>
        </w:rPr>
        <w:t xml:space="preserve"> Preaching By Ear, Wooster, OH: Weaver Books, 2014.</w:t>
      </w:r>
    </w:p>
    <w:p w14:paraId="5E69C8EE" w14:textId="77777777" w:rsidR="00D42603" w:rsidRPr="00163645" w:rsidRDefault="00D42603" w:rsidP="00D42603">
      <w:pPr>
        <w:rPr>
          <w:rFonts w:ascii="Arial" w:hAnsi="Arial" w:cs="Arial"/>
        </w:rPr>
      </w:pPr>
      <w:r w:rsidRPr="00163645">
        <w:rPr>
          <w:rFonts w:ascii="Arial" w:hAnsi="Arial" w:cs="Arial"/>
        </w:rPr>
        <w:t>ISBN: 978-1941337028</w:t>
      </w:r>
    </w:p>
    <w:p w14:paraId="7D1F3D3C" w14:textId="77777777" w:rsidR="00C16542" w:rsidRPr="00163645" w:rsidRDefault="00C16542" w:rsidP="00C16542">
      <w:pPr>
        <w:rPr>
          <w:rFonts w:ascii="Arial" w:hAnsi="Arial" w:cs="Arial"/>
        </w:rPr>
      </w:pPr>
    </w:p>
    <w:p w14:paraId="327D2487" w14:textId="433AAABF" w:rsidR="00C16542" w:rsidRPr="00163645" w:rsidRDefault="00474F1F" w:rsidP="00C16542">
      <w:pPr>
        <w:widowControl w:val="0"/>
        <w:autoSpaceDE w:val="0"/>
        <w:autoSpaceDN w:val="0"/>
        <w:adjustRightInd w:val="0"/>
        <w:rPr>
          <w:rFonts w:ascii="Arial" w:hAnsi="Arial" w:cs="Arial"/>
        </w:rPr>
      </w:pPr>
      <w:r w:rsidRPr="00163645">
        <w:rPr>
          <w:rFonts w:ascii="Arial" w:hAnsi="Arial" w:cs="Arial"/>
        </w:rPr>
        <w:t>Scharf, Greg.</w:t>
      </w:r>
      <w:r w:rsidR="00C16542" w:rsidRPr="00163645">
        <w:rPr>
          <w:rFonts w:ascii="Arial" w:hAnsi="Arial" w:cs="Arial"/>
        </w:rPr>
        <w:t xml:space="preserve"> </w:t>
      </w:r>
      <w:r w:rsidR="009B134C" w:rsidRPr="00163645">
        <w:rPr>
          <w:rFonts w:ascii="Arial" w:hAnsi="Arial" w:cs="Arial"/>
        </w:rPr>
        <w:t>Let the Earth Hear His Voice, Phillipsburg, NJ: P &amp; R Publishing,</w:t>
      </w:r>
      <w:r w:rsidRPr="00163645">
        <w:rPr>
          <w:rFonts w:ascii="Arial" w:hAnsi="Arial" w:cs="Arial"/>
        </w:rPr>
        <w:t xml:space="preserve"> 201</w:t>
      </w:r>
      <w:r w:rsidR="009B134C" w:rsidRPr="00163645">
        <w:rPr>
          <w:rFonts w:ascii="Arial" w:hAnsi="Arial" w:cs="Arial"/>
        </w:rPr>
        <w:t>5.</w:t>
      </w:r>
    </w:p>
    <w:p w14:paraId="77043468" w14:textId="07AEF4FA" w:rsidR="006C6792" w:rsidRPr="00163645" w:rsidRDefault="006C6792" w:rsidP="006C6792">
      <w:pPr>
        <w:widowControl w:val="0"/>
        <w:autoSpaceDE w:val="0"/>
        <w:autoSpaceDN w:val="0"/>
        <w:adjustRightInd w:val="0"/>
        <w:rPr>
          <w:rFonts w:ascii="Arial" w:hAnsi="Arial" w:cs="Arial"/>
          <w:bCs/>
        </w:rPr>
      </w:pPr>
      <w:r w:rsidRPr="00163645">
        <w:rPr>
          <w:rFonts w:ascii="Arial" w:hAnsi="Arial" w:cs="Arial"/>
          <w:bCs/>
        </w:rPr>
        <w:t>ISBN 978-1629950426</w:t>
      </w:r>
    </w:p>
    <w:p w14:paraId="05EF2118" w14:textId="77777777" w:rsidR="00D41345" w:rsidRPr="00163645" w:rsidRDefault="00D41345" w:rsidP="00C16542">
      <w:pPr>
        <w:widowControl w:val="0"/>
        <w:autoSpaceDE w:val="0"/>
        <w:autoSpaceDN w:val="0"/>
        <w:adjustRightInd w:val="0"/>
        <w:rPr>
          <w:rFonts w:ascii="Arial" w:hAnsi="Arial" w:cs="Arial"/>
          <w:b/>
          <w:bCs/>
        </w:rPr>
      </w:pPr>
    </w:p>
    <w:p w14:paraId="470317CF" w14:textId="77777777" w:rsidR="00D861AF" w:rsidRPr="00163645" w:rsidRDefault="00D861AF" w:rsidP="00D861AF">
      <w:pPr>
        <w:widowControl w:val="0"/>
        <w:autoSpaceDE w:val="0"/>
        <w:autoSpaceDN w:val="0"/>
        <w:adjustRightInd w:val="0"/>
        <w:rPr>
          <w:rFonts w:ascii="Arial" w:hAnsi="Arial" w:cs="Arial"/>
          <w:b/>
          <w:bCs/>
        </w:rPr>
      </w:pPr>
      <w:proofErr w:type="spellStart"/>
      <w:r w:rsidRPr="00163645">
        <w:rPr>
          <w:rFonts w:ascii="Arial" w:hAnsi="Arial" w:cs="Arial"/>
        </w:rPr>
        <w:t>Chapell</w:t>
      </w:r>
      <w:proofErr w:type="spellEnd"/>
      <w:r w:rsidRPr="00163645">
        <w:rPr>
          <w:rFonts w:ascii="Arial" w:hAnsi="Arial" w:cs="Arial"/>
        </w:rPr>
        <w:t>, Bryan, Christ-Centered Preaching: Redeeming the Expository Sermon, 2</w:t>
      </w:r>
      <w:r w:rsidRPr="00163645">
        <w:rPr>
          <w:rFonts w:ascii="Arial" w:hAnsi="Arial" w:cs="Arial"/>
          <w:sz w:val="15"/>
          <w:szCs w:val="15"/>
        </w:rPr>
        <w:t xml:space="preserve">nd </w:t>
      </w:r>
      <w:r w:rsidRPr="00163645">
        <w:rPr>
          <w:rFonts w:ascii="Arial" w:hAnsi="Arial" w:cs="Arial"/>
        </w:rPr>
        <w:t xml:space="preserve">ed. Grand Rapids, MI: Baker Books, 1994, 2005. [ISBN 0-8010-22798-5] </w:t>
      </w:r>
    </w:p>
    <w:p w14:paraId="2DCD7BB1" w14:textId="77777777" w:rsidR="00F77D9A" w:rsidRPr="00163645" w:rsidRDefault="00F77D9A" w:rsidP="00C16542">
      <w:pPr>
        <w:widowControl w:val="0"/>
        <w:autoSpaceDE w:val="0"/>
        <w:autoSpaceDN w:val="0"/>
        <w:adjustRightInd w:val="0"/>
        <w:rPr>
          <w:rFonts w:ascii="Arial" w:hAnsi="Arial" w:cs="Arial"/>
        </w:rPr>
      </w:pPr>
    </w:p>
    <w:p w14:paraId="3F0F02ED" w14:textId="77777777" w:rsidR="00F77D9A" w:rsidRPr="00163645" w:rsidRDefault="00F77D9A" w:rsidP="00C16542">
      <w:pPr>
        <w:widowControl w:val="0"/>
        <w:autoSpaceDE w:val="0"/>
        <w:autoSpaceDN w:val="0"/>
        <w:adjustRightInd w:val="0"/>
        <w:rPr>
          <w:rFonts w:ascii="Arial" w:hAnsi="Arial" w:cs="Arial"/>
          <w:b/>
        </w:rPr>
      </w:pPr>
      <w:r w:rsidRPr="00163645">
        <w:rPr>
          <w:rFonts w:ascii="Arial" w:hAnsi="Arial" w:cs="Arial"/>
          <w:b/>
        </w:rPr>
        <w:t xml:space="preserve">Course Format:  </w:t>
      </w:r>
    </w:p>
    <w:p w14:paraId="3DF01ED5" w14:textId="77777777" w:rsidR="00F77D9A" w:rsidRPr="00163645" w:rsidRDefault="00F77D9A"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Lectures on history, theology, and practice.</w:t>
      </w:r>
    </w:p>
    <w:p w14:paraId="3FDB97F6" w14:textId="77777777" w:rsidR="00F77D9A" w:rsidRPr="00163645" w:rsidRDefault="005D0864"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Interaction with textbook materials</w:t>
      </w:r>
    </w:p>
    <w:p w14:paraId="66619640" w14:textId="38247249" w:rsidR="00F77D9A" w:rsidRPr="00163645" w:rsidRDefault="00FB1969"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Speaking 7</w:t>
      </w:r>
      <w:r w:rsidR="00F77D9A" w:rsidRPr="00163645">
        <w:rPr>
          <w:rFonts w:ascii="Arial" w:hAnsi="Arial" w:cs="Arial"/>
        </w:rPr>
        <w:t xml:space="preserve"> times to the class at increasing levels of length and complexity.</w:t>
      </w:r>
    </w:p>
    <w:p w14:paraId="48CE05F1" w14:textId="77777777" w:rsidR="00F77D9A" w:rsidRPr="00163645" w:rsidRDefault="00F77D9A"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 xml:space="preserve">Reviewing and offering </w:t>
      </w:r>
      <w:r w:rsidR="005D0864" w:rsidRPr="00163645">
        <w:rPr>
          <w:rFonts w:ascii="Arial" w:hAnsi="Arial" w:cs="Arial"/>
        </w:rPr>
        <w:t xml:space="preserve">verbal </w:t>
      </w:r>
      <w:r w:rsidRPr="00163645">
        <w:rPr>
          <w:rFonts w:ascii="Arial" w:hAnsi="Arial" w:cs="Arial"/>
        </w:rPr>
        <w:t>feedback to other class members.</w:t>
      </w:r>
    </w:p>
    <w:p w14:paraId="22C6CF96" w14:textId="77777777" w:rsidR="005D0864" w:rsidRPr="00163645" w:rsidRDefault="00F77D9A"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Writing a position paper on a current homiletic issue.</w:t>
      </w:r>
    </w:p>
    <w:p w14:paraId="40166996" w14:textId="77777777" w:rsidR="00F77D9A" w:rsidRPr="00163645" w:rsidRDefault="005D0864"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Quizzes over textbooks</w:t>
      </w:r>
    </w:p>
    <w:p w14:paraId="00E4A2E7" w14:textId="1C6B6365" w:rsidR="00FB1969" w:rsidRPr="00163645" w:rsidRDefault="00FB1969"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Class Debate on current homiletic issue.</w:t>
      </w:r>
    </w:p>
    <w:p w14:paraId="5ED0C898" w14:textId="342FF33D" w:rsidR="00AE2002" w:rsidRPr="00163645" w:rsidRDefault="00AE2002" w:rsidP="00F77D9A">
      <w:pPr>
        <w:pStyle w:val="ListParagraph"/>
        <w:widowControl w:val="0"/>
        <w:numPr>
          <w:ilvl w:val="0"/>
          <w:numId w:val="2"/>
        </w:numPr>
        <w:autoSpaceDE w:val="0"/>
        <w:autoSpaceDN w:val="0"/>
        <w:adjustRightInd w:val="0"/>
        <w:rPr>
          <w:rFonts w:ascii="Arial" w:hAnsi="Arial" w:cs="Arial"/>
        </w:rPr>
      </w:pPr>
      <w:r w:rsidRPr="00163645">
        <w:rPr>
          <w:rFonts w:ascii="Arial" w:hAnsi="Arial" w:cs="Arial"/>
        </w:rPr>
        <w:t>Scripture Memory Project (together and individually)</w:t>
      </w:r>
    </w:p>
    <w:p w14:paraId="36DD6CE5" w14:textId="77777777" w:rsidR="00F77D9A" w:rsidRPr="00163645" w:rsidRDefault="00F77D9A" w:rsidP="00F77D9A">
      <w:pPr>
        <w:widowControl w:val="0"/>
        <w:autoSpaceDE w:val="0"/>
        <w:autoSpaceDN w:val="0"/>
        <w:adjustRightInd w:val="0"/>
        <w:rPr>
          <w:rFonts w:ascii="Arial" w:hAnsi="Arial" w:cs="Arial"/>
        </w:rPr>
      </w:pPr>
    </w:p>
    <w:p w14:paraId="67A75904" w14:textId="77777777" w:rsidR="00053AEA" w:rsidRPr="00163645" w:rsidRDefault="00053AEA" w:rsidP="00F77D9A">
      <w:pPr>
        <w:widowControl w:val="0"/>
        <w:autoSpaceDE w:val="0"/>
        <w:autoSpaceDN w:val="0"/>
        <w:adjustRightInd w:val="0"/>
        <w:rPr>
          <w:rFonts w:ascii="Arial" w:hAnsi="Arial" w:cs="Arial"/>
        </w:rPr>
      </w:pPr>
    </w:p>
    <w:p w14:paraId="1A0EE7C4" w14:textId="77777777" w:rsidR="005D0864" w:rsidRPr="00163645" w:rsidRDefault="005D0864" w:rsidP="00F77D9A">
      <w:pPr>
        <w:widowControl w:val="0"/>
        <w:autoSpaceDE w:val="0"/>
        <w:autoSpaceDN w:val="0"/>
        <w:adjustRightInd w:val="0"/>
        <w:rPr>
          <w:rFonts w:ascii="Arial" w:hAnsi="Arial" w:cs="Arial"/>
        </w:rPr>
      </w:pPr>
    </w:p>
    <w:p w14:paraId="48DE009A" w14:textId="77777777" w:rsidR="005D0864" w:rsidRPr="00163645" w:rsidRDefault="005D0864" w:rsidP="00F77D9A">
      <w:pPr>
        <w:widowControl w:val="0"/>
        <w:autoSpaceDE w:val="0"/>
        <w:autoSpaceDN w:val="0"/>
        <w:adjustRightInd w:val="0"/>
        <w:rPr>
          <w:rFonts w:ascii="Arial" w:hAnsi="Arial" w:cs="Arial"/>
        </w:rPr>
      </w:pPr>
    </w:p>
    <w:p w14:paraId="07C9E8D8" w14:textId="77777777" w:rsidR="005D0864" w:rsidRPr="00163645" w:rsidRDefault="005D0864" w:rsidP="00F77D9A">
      <w:pPr>
        <w:widowControl w:val="0"/>
        <w:autoSpaceDE w:val="0"/>
        <w:autoSpaceDN w:val="0"/>
        <w:adjustRightInd w:val="0"/>
        <w:rPr>
          <w:rFonts w:ascii="Arial" w:hAnsi="Arial" w:cs="Arial"/>
        </w:rPr>
      </w:pPr>
    </w:p>
    <w:p w14:paraId="67F6523A" w14:textId="77777777" w:rsidR="005D0864" w:rsidRPr="00163645" w:rsidRDefault="005D0864" w:rsidP="00F77D9A">
      <w:pPr>
        <w:widowControl w:val="0"/>
        <w:autoSpaceDE w:val="0"/>
        <w:autoSpaceDN w:val="0"/>
        <w:adjustRightInd w:val="0"/>
        <w:rPr>
          <w:rFonts w:ascii="Arial" w:hAnsi="Arial" w:cs="Arial"/>
        </w:rPr>
      </w:pPr>
    </w:p>
    <w:p w14:paraId="6FBD57E7" w14:textId="77777777" w:rsidR="005D0864" w:rsidRPr="00163645" w:rsidRDefault="005D0864" w:rsidP="00F77D9A">
      <w:pPr>
        <w:widowControl w:val="0"/>
        <w:autoSpaceDE w:val="0"/>
        <w:autoSpaceDN w:val="0"/>
        <w:adjustRightInd w:val="0"/>
        <w:rPr>
          <w:rFonts w:ascii="Arial" w:hAnsi="Arial" w:cs="Arial"/>
        </w:rPr>
      </w:pPr>
    </w:p>
    <w:p w14:paraId="4DE23B25" w14:textId="77777777" w:rsidR="00053AEA" w:rsidRPr="00163645" w:rsidRDefault="00053AEA" w:rsidP="00F77D9A">
      <w:pPr>
        <w:widowControl w:val="0"/>
        <w:autoSpaceDE w:val="0"/>
        <w:autoSpaceDN w:val="0"/>
        <w:adjustRightInd w:val="0"/>
        <w:rPr>
          <w:rFonts w:ascii="Arial" w:hAnsi="Arial" w:cs="Arial"/>
        </w:rPr>
      </w:pPr>
    </w:p>
    <w:p w14:paraId="7B03C897" w14:textId="77777777" w:rsidR="00053AEA" w:rsidRPr="00163645" w:rsidRDefault="00053AEA" w:rsidP="00F77D9A">
      <w:pPr>
        <w:widowControl w:val="0"/>
        <w:autoSpaceDE w:val="0"/>
        <w:autoSpaceDN w:val="0"/>
        <w:adjustRightInd w:val="0"/>
        <w:rPr>
          <w:rFonts w:ascii="Arial" w:hAnsi="Arial" w:cs="Arial"/>
        </w:rPr>
      </w:pPr>
    </w:p>
    <w:p w14:paraId="5B333400" w14:textId="77777777" w:rsidR="00F77D9A" w:rsidRPr="00163645" w:rsidRDefault="00F77D9A" w:rsidP="00F77D9A">
      <w:pPr>
        <w:widowControl w:val="0"/>
        <w:autoSpaceDE w:val="0"/>
        <w:autoSpaceDN w:val="0"/>
        <w:adjustRightInd w:val="0"/>
        <w:rPr>
          <w:rFonts w:ascii="Arial" w:hAnsi="Arial" w:cs="Arial"/>
          <w:b/>
        </w:rPr>
      </w:pPr>
      <w:r w:rsidRPr="00163645">
        <w:rPr>
          <w:rFonts w:ascii="Arial" w:hAnsi="Arial" w:cs="Arial"/>
          <w:b/>
        </w:rPr>
        <w:t>Course Assignments:</w:t>
      </w:r>
    </w:p>
    <w:p w14:paraId="565EDA9C" w14:textId="77777777" w:rsidR="00F77D9A" w:rsidRPr="00163645" w:rsidRDefault="00F77D9A" w:rsidP="00F77D9A">
      <w:pPr>
        <w:widowControl w:val="0"/>
        <w:autoSpaceDE w:val="0"/>
        <w:autoSpaceDN w:val="0"/>
        <w:adjustRightInd w:val="0"/>
        <w:rPr>
          <w:rFonts w:ascii="Arial" w:hAnsi="Arial" w:cs="Arial"/>
        </w:rPr>
      </w:pPr>
    </w:p>
    <w:p w14:paraId="0FF5811F" w14:textId="77777777" w:rsidR="00F77D9A" w:rsidRPr="00163645" w:rsidRDefault="00F77D9A" w:rsidP="00F77D9A">
      <w:pPr>
        <w:widowControl w:val="0"/>
        <w:autoSpaceDE w:val="0"/>
        <w:autoSpaceDN w:val="0"/>
        <w:adjustRightInd w:val="0"/>
        <w:rPr>
          <w:rFonts w:ascii="Arial" w:hAnsi="Arial" w:cs="Arial"/>
        </w:rPr>
      </w:pPr>
    </w:p>
    <w:tbl>
      <w:tblPr>
        <w:tblStyle w:val="TableGrid"/>
        <w:tblW w:w="0" w:type="auto"/>
        <w:tblLook w:val="00A0" w:firstRow="1" w:lastRow="0" w:firstColumn="1" w:lastColumn="0" w:noHBand="0" w:noVBand="0"/>
      </w:tblPr>
      <w:tblGrid>
        <w:gridCol w:w="1255"/>
        <w:gridCol w:w="5945"/>
        <w:gridCol w:w="1430"/>
      </w:tblGrid>
      <w:tr w:rsidR="00F77D9A" w:rsidRPr="00163645" w14:paraId="1F01F520" w14:textId="77777777">
        <w:tc>
          <w:tcPr>
            <w:tcW w:w="1278" w:type="dxa"/>
          </w:tcPr>
          <w:p w14:paraId="58672BB2" w14:textId="77777777" w:rsidR="00F77D9A" w:rsidRPr="00163645" w:rsidRDefault="00F77D9A" w:rsidP="00F77D9A">
            <w:pPr>
              <w:widowControl w:val="0"/>
              <w:autoSpaceDE w:val="0"/>
              <w:autoSpaceDN w:val="0"/>
              <w:adjustRightInd w:val="0"/>
              <w:rPr>
                <w:rFonts w:ascii="Arial" w:hAnsi="Arial" w:cs="Arial"/>
              </w:rPr>
            </w:pPr>
            <w:r w:rsidRPr="00163645">
              <w:rPr>
                <w:rFonts w:ascii="Arial" w:hAnsi="Arial" w:cs="Arial"/>
              </w:rPr>
              <w:t>Due Date</w:t>
            </w:r>
          </w:p>
        </w:tc>
        <w:tc>
          <w:tcPr>
            <w:tcW w:w="6120" w:type="dxa"/>
          </w:tcPr>
          <w:p w14:paraId="090436AA" w14:textId="77777777" w:rsidR="00F77D9A" w:rsidRPr="00163645" w:rsidRDefault="00F77D9A" w:rsidP="00F77D9A">
            <w:pPr>
              <w:widowControl w:val="0"/>
              <w:autoSpaceDE w:val="0"/>
              <w:autoSpaceDN w:val="0"/>
              <w:adjustRightInd w:val="0"/>
              <w:rPr>
                <w:rFonts w:ascii="Arial" w:hAnsi="Arial" w:cs="Arial"/>
              </w:rPr>
            </w:pPr>
            <w:r w:rsidRPr="00163645">
              <w:rPr>
                <w:rFonts w:ascii="Arial" w:hAnsi="Arial" w:cs="Arial"/>
              </w:rPr>
              <w:t>Assignment</w:t>
            </w:r>
          </w:p>
        </w:tc>
        <w:tc>
          <w:tcPr>
            <w:tcW w:w="1458" w:type="dxa"/>
          </w:tcPr>
          <w:p w14:paraId="01B1D9EC" w14:textId="77777777" w:rsidR="00F77D9A" w:rsidRPr="00163645" w:rsidRDefault="00F77D9A" w:rsidP="00F77D9A">
            <w:pPr>
              <w:widowControl w:val="0"/>
              <w:autoSpaceDE w:val="0"/>
              <w:autoSpaceDN w:val="0"/>
              <w:adjustRightInd w:val="0"/>
              <w:rPr>
                <w:rFonts w:ascii="Arial" w:hAnsi="Arial" w:cs="Arial"/>
              </w:rPr>
            </w:pPr>
            <w:r w:rsidRPr="00163645">
              <w:rPr>
                <w:rFonts w:ascii="Arial" w:hAnsi="Arial" w:cs="Arial"/>
              </w:rPr>
              <w:t>Points</w:t>
            </w:r>
          </w:p>
        </w:tc>
      </w:tr>
      <w:tr w:rsidR="00F77D9A" w:rsidRPr="00163645" w14:paraId="25592D93" w14:textId="77777777">
        <w:tc>
          <w:tcPr>
            <w:tcW w:w="1278" w:type="dxa"/>
          </w:tcPr>
          <w:p w14:paraId="29257D8F" w14:textId="649E5C86" w:rsidR="00F77D9A" w:rsidRPr="00163645" w:rsidRDefault="00F757CC" w:rsidP="00F77D9A">
            <w:pPr>
              <w:widowControl w:val="0"/>
              <w:autoSpaceDE w:val="0"/>
              <w:autoSpaceDN w:val="0"/>
              <w:adjustRightInd w:val="0"/>
              <w:rPr>
                <w:rFonts w:ascii="Arial" w:hAnsi="Arial" w:cs="Arial"/>
              </w:rPr>
            </w:pPr>
            <w:r w:rsidRPr="00163645">
              <w:rPr>
                <w:rFonts w:ascii="Arial" w:hAnsi="Arial" w:cs="Arial"/>
              </w:rPr>
              <w:t>9/1</w:t>
            </w:r>
            <w:r w:rsidR="00E02D92">
              <w:rPr>
                <w:rFonts w:ascii="Arial" w:hAnsi="Arial" w:cs="Arial"/>
              </w:rPr>
              <w:t>4</w:t>
            </w:r>
          </w:p>
          <w:p w14:paraId="1E4E9285" w14:textId="77777777" w:rsidR="00F77D9A" w:rsidRPr="00163645" w:rsidRDefault="00F77D9A" w:rsidP="00F77D9A">
            <w:pPr>
              <w:widowControl w:val="0"/>
              <w:autoSpaceDE w:val="0"/>
              <w:autoSpaceDN w:val="0"/>
              <w:adjustRightInd w:val="0"/>
              <w:rPr>
                <w:rFonts w:ascii="Arial" w:hAnsi="Arial" w:cs="Arial"/>
              </w:rPr>
            </w:pPr>
          </w:p>
        </w:tc>
        <w:tc>
          <w:tcPr>
            <w:tcW w:w="6120" w:type="dxa"/>
          </w:tcPr>
          <w:p w14:paraId="4757BB4D" w14:textId="0E08C2BC" w:rsidR="00F77D9A" w:rsidRPr="00163645" w:rsidRDefault="00082EC9" w:rsidP="00F77D9A">
            <w:pPr>
              <w:widowControl w:val="0"/>
              <w:autoSpaceDE w:val="0"/>
              <w:autoSpaceDN w:val="0"/>
              <w:adjustRightInd w:val="0"/>
              <w:rPr>
                <w:rFonts w:ascii="Arial" w:hAnsi="Arial" w:cs="Arial"/>
              </w:rPr>
            </w:pPr>
            <w:r w:rsidRPr="00163645">
              <w:rPr>
                <w:rFonts w:ascii="Arial" w:hAnsi="Arial" w:cs="Arial"/>
              </w:rPr>
              <w:t>Course Introduction</w:t>
            </w:r>
          </w:p>
          <w:p w14:paraId="0BB961A7" w14:textId="77777777" w:rsidR="00F77D9A" w:rsidRPr="00163645" w:rsidRDefault="00F77D9A" w:rsidP="00F77D9A">
            <w:pPr>
              <w:widowControl w:val="0"/>
              <w:autoSpaceDE w:val="0"/>
              <w:autoSpaceDN w:val="0"/>
              <w:adjustRightInd w:val="0"/>
              <w:rPr>
                <w:rFonts w:ascii="Arial" w:hAnsi="Arial" w:cs="Arial"/>
              </w:rPr>
            </w:pPr>
            <w:r w:rsidRPr="00163645">
              <w:rPr>
                <w:rFonts w:ascii="Arial" w:hAnsi="Arial" w:cs="Arial"/>
              </w:rPr>
              <w:t>Speaking:  First Person Story</w:t>
            </w:r>
            <w:r w:rsidR="003C52E0" w:rsidRPr="00163645">
              <w:rPr>
                <w:rFonts w:ascii="Arial" w:hAnsi="Arial" w:cs="Arial"/>
              </w:rPr>
              <w:t xml:space="preserve"> (5 minutes)</w:t>
            </w:r>
          </w:p>
          <w:p w14:paraId="61E3EDA0" w14:textId="77777777" w:rsidR="00F77D9A" w:rsidRPr="00163645" w:rsidRDefault="00F77D9A" w:rsidP="00F77D9A">
            <w:pPr>
              <w:widowControl w:val="0"/>
              <w:autoSpaceDE w:val="0"/>
              <w:autoSpaceDN w:val="0"/>
              <w:adjustRightInd w:val="0"/>
              <w:rPr>
                <w:rFonts w:ascii="Arial" w:hAnsi="Arial" w:cs="Arial"/>
              </w:rPr>
            </w:pPr>
          </w:p>
        </w:tc>
        <w:tc>
          <w:tcPr>
            <w:tcW w:w="1458" w:type="dxa"/>
          </w:tcPr>
          <w:p w14:paraId="0020088B" w14:textId="203B585A" w:rsidR="004A60C6" w:rsidRPr="00163645" w:rsidRDefault="004A60C6" w:rsidP="00F77D9A">
            <w:pPr>
              <w:widowControl w:val="0"/>
              <w:autoSpaceDE w:val="0"/>
              <w:autoSpaceDN w:val="0"/>
              <w:adjustRightInd w:val="0"/>
              <w:rPr>
                <w:rFonts w:ascii="Arial" w:hAnsi="Arial" w:cs="Arial"/>
              </w:rPr>
            </w:pPr>
          </w:p>
          <w:p w14:paraId="67F461CF" w14:textId="77777777" w:rsidR="00F77D9A" w:rsidRPr="00163645" w:rsidRDefault="005D0864" w:rsidP="00F77D9A">
            <w:pPr>
              <w:widowControl w:val="0"/>
              <w:autoSpaceDE w:val="0"/>
              <w:autoSpaceDN w:val="0"/>
              <w:adjustRightInd w:val="0"/>
              <w:rPr>
                <w:rFonts w:ascii="Arial" w:hAnsi="Arial" w:cs="Arial"/>
              </w:rPr>
            </w:pPr>
            <w:r w:rsidRPr="00163645">
              <w:rPr>
                <w:rFonts w:ascii="Arial" w:hAnsi="Arial" w:cs="Arial"/>
              </w:rPr>
              <w:t>2</w:t>
            </w:r>
            <w:r w:rsidR="004A60C6" w:rsidRPr="00163645">
              <w:rPr>
                <w:rFonts w:ascii="Arial" w:hAnsi="Arial" w:cs="Arial"/>
              </w:rPr>
              <w:t>0</w:t>
            </w:r>
          </w:p>
        </w:tc>
      </w:tr>
      <w:tr w:rsidR="00F77D9A" w:rsidRPr="00163645" w14:paraId="5FB75D8F" w14:textId="77777777">
        <w:tc>
          <w:tcPr>
            <w:tcW w:w="1278" w:type="dxa"/>
          </w:tcPr>
          <w:p w14:paraId="69362D6D" w14:textId="76424B09" w:rsidR="00F77D9A" w:rsidRPr="00163645" w:rsidRDefault="00F757CC" w:rsidP="00F77D9A">
            <w:pPr>
              <w:widowControl w:val="0"/>
              <w:autoSpaceDE w:val="0"/>
              <w:autoSpaceDN w:val="0"/>
              <w:adjustRightInd w:val="0"/>
              <w:rPr>
                <w:rFonts w:ascii="Arial" w:hAnsi="Arial" w:cs="Arial"/>
              </w:rPr>
            </w:pPr>
            <w:r w:rsidRPr="00163645">
              <w:rPr>
                <w:rFonts w:ascii="Arial" w:hAnsi="Arial" w:cs="Arial"/>
              </w:rPr>
              <w:t>9/</w:t>
            </w:r>
            <w:r w:rsidR="00E02D92">
              <w:rPr>
                <w:rFonts w:ascii="Arial" w:hAnsi="Arial" w:cs="Arial"/>
              </w:rPr>
              <w:t>21</w:t>
            </w:r>
          </w:p>
        </w:tc>
        <w:tc>
          <w:tcPr>
            <w:tcW w:w="6120" w:type="dxa"/>
          </w:tcPr>
          <w:p w14:paraId="01235309" w14:textId="2243ECE8" w:rsidR="00082EC9" w:rsidRPr="00163645" w:rsidRDefault="00D861AF" w:rsidP="00F77D9A">
            <w:pPr>
              <w:widowControl w:val="0"/>
              <w:autoSpaceDE w:val="0"/>
              <w:autoSpaceDN w:val="0"/>
              <w:adjustRightInd w:val="0"/>
              <w:rPr>
                <w:rFonts w:ascii="Arial" w:hAnsi="Arial" w:cs="Arial"/>
              </w:rPr>
            </w:pPr>
            <w:r w:rsidRPr="00163645">
              <w:rPr>
                <w:rFonts w:ascii="Arial" w:hAnsi="Arial" w:cs="Arial"/>
              </w:rPr>
              <w:t xml:space="preserve">Reading: </w:t>
            </w:r>
            <w:proofErr w:type="spellStart"/>
            <w:r w:rsidRPr="00163645">
              <w:rPr>
                <w:rFonts w:ascii="Arial" w:hAnsi="Arial" w:cs="Arial"/>
              </w:rPr>
              <w:t>Chapell</w:t>
            </w:r>
            <w:proofErr w:type="spellEnd"/>
          </w:p>
          <w:p w14:paraId="5E79A44F" w14:textId="77777777" w:rsidR="00EE602C" w:rsidRPr="00163645" w:rsidRDefault="003C52E0" w:rsidP="00F77D9A">
            <w:pPr>
              <w:widowControl w:val="0"/>
              <w:autoSpaceDE w:val="0"/>
              <w:autoSpaceDN w:val="0"/>
              <w:adjustRightInd w:val="0"/>
              <w:rPr>
                <w:rFonts w:ascii="Arial" w:hAnsi="Arial" w:cs="Arial"/>
              </w:rPr>
            </w:pPr>
            <w:r w:rsidRPr="00163645">
              <w:rPr>
                <w:rFonts w:ascii="Arial" w:hAnsi="Arial" w:cs="Arial"/>
              </w:rPr>
              <w:t xml:space="preserve">Speaking:   </w:t>
            </w:r>
            <w:r w:rsidR="00FE2F43" w:rsidRPr="00163645">
              <w:rPr>
                <w:rFonts w:ascii="Arial" w:hAnsi="Arial" w:cs="Arial"/>
              </w:rPr>
              <w:t>Object Lesson with Prop (5 minutes)</w:t>
            </w:r>
          </w:p>
          <w:p w14:paraId="7BA1523F" w14:textId="77777777" w:rsidR="004B50B1" w:rsidRPr="00163645" w:rsidRDefault="00EE602C" w:rsidP="00F77D9A">
            <w:pPr>
              <w:widowControl w:val="0"/>
              <w:autoSpaceDE w:val="0"/>
              <w:autoSpaceDN w:val="0"/>
              <w:adjustRightInd w:val="0"/>
              <w:rPr>
                <w:rFonts w:ascii="Arial" w:hAnsi="Arial" w:cs="Arial"/>
              </w:rPr>
            </w:pPr>
            <w:r w:rsidRPr="00163645">
              <w:rPr>
                <w:rFonts w:ascii="Arial" w:hAnsi="Arial" w:cs="Arial"/>
              </w:rPr>
              <w:t>Reviewing</w:t>
            </w:r>
            <w:r w:rsidR="004B50B1" w:rsidRPr="00163645">
              <w:rPr>
                <w:rFonts w:ascii="Arial" w:hAnsi="Arial" w:cs="Arial"/>
              </w:rPr>
              <w:t>:  Object Lessons of Peers</w:t>
            </w:r>
          </w:p>
          <w:p w14:paraId="76DD3C23" w14:textId="0BDB05F6" w:rsidR="00FE2F43" w:rsidRPr="00163645" w:rsidRDefault="00D861AF" w:rsidP="00F77D9A">
            <w:pPr>
              <w:widowControl w:val="0"/>
              <w:autoSpaceDE w:val="0"/>
              <w:autoSpaceDN w:val="0"/>
              <w:adjustRightInd w:val="0"/>
              <w:rPr>
                <w:rFonts w:ascii="Arial" w:hAnsi="Arial" w:cs="Arial"/>
              </w:rPr>
            </w:pPr>
            <w:r w:rsidRPr="00163645">
              <w:rPr>
                <w:rFonts w:ascii="Arial" w:hAnsi="Arial" w:cs="Arial"/>
              </w:rPr>
              <w:t xml:space="preserve">Quiz: </w:t>
            </w:r>
            <w:proofErr w:type="spellStart"/>
            <w:r w:rsidRPr="00163645">
              <w:rPr>
                <w:rFonts w:ascii="Arial" w:hAnsi="Arial" w:cs="Arial"/>
              </w:rPr>
              <w:t>Chapell</w:t>
            </w:r>
            <w:proofErr w:type="spellEnd"/>
          </w:p>
          <w:p w14:paraId="2058F14B" w14:textId="77777777" w:rsidR="00F77D9A" w:rsidRPr="00163645" w:rsidRDefault="00F77D9A" w:rsidP="00F77D9A">
            <w:pPr>
              <w:widowControl w:val="0"/>
              <w:autoSpaceDE w:val="0"/>
              <w:autoSpaceDN w:val="0"/>
              <w:adjustRightInd w:val="0"/>
              <w:rPr>
                <w:rFonts w:ascii="Arial" w:hAnsi="Arial" w:cs="Arial"/>
              </w:rPr>
            </w:pPr>
          </w:p>
        </w:tc>
        <w:tc>
          <w:tcPr>
            <w:tcW w:w="1458" w:type="dxa"/>
          </w:tcPr>
          <w:p w14:paraId="67D5FD2D" w14:textId="7E0D07EA" w:rsidR="00082EC9" w:rsidRPr="00163645" w:rsidRDefault="00AE2002" w:rsidP="00F77D9A">
            <w:pPr>
              <w:widowControl w:val="0"/>
              <w:autoSpaceDE w:val="0"/>
              <w:autoSpaceDN w:val="0"/>
              <w:adjustRightInd w:val="0"/>
              <w:rPr>
                <w:rFonts w:ascii="Arial" w:hAnsi="Arial" w:cs="Arial"/>
              </w:rPr>
            </w:pPr>
            <w:r w:rsidRPr="00163645">
              <w:rPr>
                <w:rFonts w:ascii="Arial" w:hAnsi="Arial" w:cs="Arial"/>
              </w:rPr>
              <w:t>50</w:t>
            </w:r>
          </w:p>
          <w:p w14:paraId="0F2D975A" w14:textId="77777777" w:rsidR="004A60C6" w:rsidRPr="00163645" w:rsidRDefault="005D0864" w:rsidP="00F77D9A">
            <w:pPr>
              <w:widowControl w:val="0"/>
              <w:autoSpaceDE w:val="0"/>
              <w:autoSpaceDN w:val="0"/>
              <w:adjustRightInd w:val="0"/>
              <w:rPr>
                <w:rFonts w:ascii="Arial" w:hAnsi="Arial" w:cs="Arial"/>
              </w:rPr>
            </w:pPr>
            <w:r w:rsidRPr="00163645">
              <w:rPr>
                <w:rFonts w:ascii="Arial" w:hAnsi="Arial" w:cs="Arial"/>
              </w:rPr>
              <w:t>3</w:t>
            </w:r>
            <w:r w:rsidR="004A60C6" w:rsidRPr="00163645">
              <w:rPr>
                <w:rFonts w:ascii="Arial" w:hAnsi="Arial" w:cs="Arial"/>
              </w:rPr>
              <w:t>0</w:t>
            </w:r>
          </w:p>
          <w:p w14:paraId="631407A6" w14:textId="77777777" w:rsidR="004B50B1" w:rsidRPr="00163645" w:rsidRDefault="004A60C6" w:rsidP="00F77D9A">
            <w:pPr>
              <w:widowControl w:val="0"/>
              <w:autoSpaceDE w:val="0"/>
              <w:autoSpaceDN w:val="0"/>
              <w:adjustRightInd w:val="0"/>
              <w:rPr>
                <w:rFonts w:ascii="Arial" w:hAnsi="Arial" w:cs="Arial"/>
              </w:rPr>
            </w:pPr>
            <w:r w:rsidRPr="00163645">
              <w:rPr>
                <w:rFonts w:ascii="Arial" w:hAnsi="Arial" w:cs="Arial"/>
              </w:rPr>
              <w:t>20</w:t>
            </w:r>
          </w:p>
          <w:p w14:paraId="12764EBD" w14:textId="77777777" w:rsidR="00F77D9A" w:rsidRPr="00163645" w:rsidRDefault="004B50B1" w:rsidP="00F77D9A">
            <w:pPr>
              <w:widowControl w:val="0"/>
              <w:autoSpaceDE w:val="0"/>
              <w:autoSpaceDN w:val="0"/>
              <w:adjustRightInd w:val="0"/>
              <w:rPr>
                <w:rFonts w:ascii="Arial" w:hAnsi="Arial" w:cs="Arial"/>
              </w:rPr>
            </w:pPr>
            <w:r w:rsidRPr="00163645">
              <w:rPr>
                <w:rFonts w:ascii="Arial" w:hAnsi="Arial" w:cs="Arial"/>
              </w:rPr>
              <w:t>40</w:t>
            </w:r>
          </w:p>
        </w:tc>
      </w:tr>
      <w:tr w:rsidR="00F77D9A" w:rsidRPr="00163645" w14:paraId="48F9A99D" w14:textId="77777777">
        <w:tc>
          <w:tcPr>
            <w:tcW w:w="1278" w:type="dxa"/>
          </w:tcPr>
          <w:p w14:paraId="188D19EF" w14:textId="0BD42A2C" w:rsidR="00F77D9A" w:rsidRPr="00163645" w:rsidRDefault="00E02D92" w:rsidP="00F77D9A">
            <w:pPr>
              <w:widowControl w:val="0"/>
              <w:autoSpaceDE w:val="0"/>
              <w:autoSpaceDN w:val="0"/>
              <w:adjustRightInd w:val="0"/>
              <w:rPr>
                <w:rFonts w:ascii="Arial" w:hAnsi="Arial" w:cs="Arial"/>
              </w:rPr>
            </w:pPr>
            <w:r>
              <w:rPr>
                <w:rFonts w:ascii="Arial" w:hAnsi="Arial" w:cs="Arial"/>
              </w:rPr>
              <w:t>9/28</w:t>
            </w:r>
          </w:p>
          <w:p w14:paraId="78289746" w14:textId="77777777" w:rsidR="00F77D9A" w:rsidRPr="00163645" w:rsidRDefault="00F77D9A" w:rsidP="00F77D9A">
            <w:pPr>
              <w:widowControl w:val="0"/>
              <w:autoSpaceDE w:val="0"/>
              <w:autoSpaceDN w:val="0"/>
              <w:adjustRightInd w:val="0"/>
              <w:rPr>
                <w:rFonts w:ascii="Arial" w:hAnsi="Arial" w:cs="Arial"/>
              </w:rPr>
            </w:pPr>
          </w:p>
        </w:tc>
        <w:tc>
          <w:tcPr>
            <w:tcW w:w="6120" w:type="dxa"/>
          </w:tcPr>
          <w:p w14:paraId="48405423" w14:textId="77777777" w:rsidR="003C52E0" w:rsidRPr="00163645" w:rsidRDefault="003C52E0" w:rsidP="00F77D9A">
            <w:pPr>
              <w:widowControl w:val="0"/>
              <w:autoSpaceDE w:val="0"/>
              <w:autoSpaceDN w:val="0"/>
              <w:adjustRightInd w:val="0"/>
              <w:rPr>
                <w:rFonts w:ascii="Arial" w:hAnsi="Arial" w:cs="Arial"/>
              </w:rPr>
            </w:pPr>
            <w:r w:rsidRPr="00163645">
              <w:rPr>
                <w:rFonts w:ascii="Arial" w:hAnsi="Arial" w:cs="Arial"/>
              </w:rPr>
              <w:t xml:space="preserve">Reading:  </w:t>
            </w:r>
            <w:r w:rsidR="00C27E14" w:rsidRPr="00163645">
              <w:rPr>
                <w:rFonts w:ascii="Arial" w:hAnsi="Arial" w:cs="Arial"/>
              </w:rPr>
              <w:t>Preaching By Ear</w:t>
            </w:r>
          </w:p>
          <w:p w14:paraId="66E8985B" w14:textId="77777777" w:rsidR="00EE602C" w:rsidRPr="00163645" w:rsidRDefault="003C52E0" w:rsidP="00F77D9A">
            <w:pPr>
              <w:widowControl w:val="0"/>
              <w:autoSpaceDE w:val="0"/>
              <w:autoSpaceDN w:val="0"/>
              <w:adjustRightInd w:val="0"/>
              <w:rPr>
                <w:rFonts w:ascii="Arial" w:hAnsi="Arial" w:cs="Arial"/>
              </w:rPr>
            </w:pPr>
            <w:r w:rsidRPr="00163645">
              <w:rPr>
                <w:rFonts w:ascii="Arial" w:hAnsi="Arial" w:cs="Arial"/>
              </w:rPr>
              <w:t xml:space="preserve">Speaking:   </w:t>
            </w:r>
            <w:r w:rsidR="00FE2F43" w:rsidRPr="00163645">
              <w:rPr>
                <w:rFonts w:ascii="Arial" w:hAnsi="Arial" w:cs="Arial"/>
              </w:rPr>
              <w:t>Proverb Devotional (7 minutes)</w:t>
            </w:r>
          </w:p>
          <w:p w14:paraId="0429CC81" w14:textId="77777777" w:rsidR="004B50B1" w:rsidRPr="00163645" w:rsidRDefault="00EE602C" w:rsidP="00F77D9A">
            <w:pPr>
              <w:widowControl w:val="0"/>
              <w:autoSpaceDE w:val="0"/>
              <w:autoSpaceDN w:val="0"/>
              <w:adjustRightInd w:val="0"/>
              <w:rPr>
                <w:rFonts w:ascii="Arial" w:hAnsi="Arial" w:cs="Arial"/>
              </w:rPr>
            </w:pPr>
            <w:r w:rsidRPr="00163645">
              <w:rPr>
                <w:rFonts w:ascii="Arial" w:hAnsi="Arial" w:cs="Arial"/>
              </w:rPr>
              <w:t xml:space="preserve">Reviewing: </w:t>
            </w:r>
            <w:r w:rsidR="004B50B1" w:rsidRPr="00163645">
              <w:rPr>
                <w:rFonts w:ascii="Arial" w:hAnsi="Arial" w:cs="Arial"/>
              </w:rPr>
              <w:t>Devotional of Peers</w:t>
            </w:r>
          </w:p>
          <w:p w14:paraId="5297247D" w14:textId="77777777" w:rsidR="00F77D9A" w:rsidRPr="00163645" w:rsidRDefault="00F77D9A" w:rsidP="00F77D9A">
            <w:pPr>
              <w:widowControl w:val="0"/>
              <w:autoSpaceDE w:val="0"/>
              <w:autoSpaceDN w:val="0"/>
              <w:adjustRightInd w:val="0"/>
              <w:rPr>
                <w:rFonts w:ascii="Arial" w:hAnsi="Arial" w:cs="Arial"/>
              </w:rPr>
            </w:pPr>
          </w:p>
        </w:tc>
        <w:tc>
          <w:tcPr>
            <w:tcW w:w="1458" w:type="dxa"/>
          </w:tcPr>
          <w:p w14:paraId="0B5FAF06" w14:textId="34A593F6" w:rsidR="004A60C6" w:rsidRPr="00163645" w:rsidRDefault="00AE2002" w:rsidP="00F77D9A">
            <w:pPr>
              <w:widowControl w:val="0"/>
              <w:autoSpaceDE w:val="0"/>
              <w:autoSpaceDN w:val="0"/>
              <w:adjustRightInd w:val="0"/>
              <w:rPr>
                <w:rFonts w:ascii="Arial" w:hAnsi="Arial" w:cs="Arial"/>
              </w:rPr>
            </w:pPr>
            <w:r w:rsidRPr="00163645">
              <w:rPr>
                <w:rFonts w:ascii="Arial" w:hAnsi="Arial" w:cs="Arial"/>
              </w:rPr>
              <w:t>50</w:t>
            </w:r>
          </w:p>
          <w:p w14:paraId="70CA23F6" w14:textId="77777777" w:rsidR="004A60C6" w:rsidRPr="00163645" w:rsidRDefault="00BB4FAD" w:rsidP="00F77D9A">
            <w:pPr>
              <w:widowControl w:val="0"/>
              <w:autoSpaceDE w:val="0"/>
              <w:autoSpaceDN w:val="0"/>
              <w:adjustRightInd w:val="0"/>
              <w:rPr>
                <w:rFonts w:ascii="Arial" w:hAnsi="Arial" w:cs="Arial"/>
              </w:rPr>
            </w:pPr>
            <w:r w:rsidRPr="00163645">
              <w:rPr>
                <w:rFonts w:ascii="Arial" w:hAnsi="Arial" w:cs="Arial"/>
              </w:rPr>
              <w:t>4</w:t>
            </w:r>
            <w:r w:rsidR="004A60C6" w:rsidRPr="00163645">
              <w:rPr>
                <w:rFonts w:ascii="Arial" w:hAnsi="Arial" w:cs="Arial"/>
              </w:rPr>
              <w:t>0</w:t>
            </w:r>
          </w:p>
          <w:p w14:paraId="15D289B5" w14:textId="77777777" w:rsidR="00F77D9A" w:rsidRPr="00163645" w:rsidRDefault="004A60C6" w:rsidP="00F77D9A">
            <w:pPr>
              <w:widowControl w:val="0"/>
              <w:autoSpaceDE w:val="0"/>
              <w:autoSpaceDN w:val="0"/>
              <w:adjustRightInd w:val="0"/>
              <w:rPr>
                <w:rFonts w:ascii="Arial" w:hAnsi="Arial" w:cs="Arial"/>
              </w:rPr>
            </w:pPr>
            <w:r w:rsidRPr="00163645">
              <w:rPr>
                <w:rFonts w:ascii="Arial" w:hAnsi="Arial" w:cs="Arial"/>
              </w:rPr>
              <w:t>20</w:t>
            </w:r>
          </w:p>
        </w:tc>
      </w:tr>
      <w:tr w:rsidR="00F77D9A" w:rsidRPr="00163645" w14:paraId="773CF6A3" w14:textId="77777777">
        <w:tc>
          <w:tcPr>
            <w:tcW w:w="1278" w:type="dxa"/>
          </w:tcPr>
          <w:p w14:paraId="2CECC31A" w14:textId="369F5BE4" w:rsidR="00F77D9A" w:rsidRPr="00163645" w:rsidRDefault="00F757CC" w:rsidP="00F77D9A">
            <w:pPr>
              <w:widowControl w:val="0"/>
              <w:autoSpaceDE w:val="0"/>
              <w:autoSpaceDN w:val="0"/>
              <w:adjustRightInd w:val="0"/>
              <w:rPr>
                <w:rFonts w:ascii="Arial" w:hAnsi="Arial" w:cs="Arial"/>
              </w:rPr>
            </w:pPr>
            <w:r w:rsidRPr="00163645">
              <w:rPr>
                <w:rFonts w:ascii="Arial" w:hAnsi="Arial" w:cs="Arial"/>
              </w:rPr>
              <w:t>10/</w:t>
            </w:r>
            <w:r w:rsidR="00E02D92">
              <w:rPr>
                <w:rFonts w:ascii="Arial" w:hAnsi="Arial" w:cs="Arial"/>
              </w:rPr>
              <w:t>12</w:t>
            </w:r>
          </w:p>
          <w:p w14:paraId="120598D6" w14:textId="77777777" w:rsidR="00F77D9A" w:rsidRPr="00163645" w:rsidRDefault="00F77D9A" w:rsidP="00F77D9A">
            <w:pPr>
              <w:widowControl w:val="0"/>
              <w:autoSpaceDE w:val="0"/>
              <w:autoSpaceDN w:val="0"/>
              <w:adjustRightInd w:val="0"/>
              <w:rPr>
                <w:rFonts w:ascii="Arial" w:hAnsi="Arial" w:cs="Arial"/>
              </w:rPr>
            </w:pPr>
          </w:p>
        </w:tc>
        <w:tc>
          <w:tcPr>
            <w:tcW w:w="6120" w:type="dxa"/>
          </w:tcPr>
          <w:p w14:paraId="7BC4FBCA" w14:textId="77777777" w:rsidR="00FE2F43" w:rsidRPr="00163645" w:rsidRDefault="003C52E0" w:rsidP="00F77D9A">
            <w:pPr>
              <w:widowControl w:val="0"/>
              <w:autoSpaceDE w:val="0"/>
              <w:autoSpaceDN w:val="0"/>
              <w:adjustRightInd w:val="0"/>
              <w:rPr>
                <w:rFonts w:ascii="Arial" w:hAnsi="Arial" w:cs="Arial"/>
              </w:rPr>
            </w:pPr>
            <w:r w:rsidRPr="00163645">
              <w:rPr>
                <w:rFonts w:ascii="Arial" w:hAnsi="Arial" w:cs="Arial"/>
              </w:rPr>
              <w:t xml:space="preserve">Speaking:  </w:t>
            </w:r>
            <w:r w:rsidR="00FE2F43" w:rsidRPr="00163645">
              <w:rPr>
                <w:rFonts w:ascii="Arial" w:hAnsi="Arial" w:cs="Arial"/>
              </w:rPr>
              <w:t>One Hour Challenge (7 minutes)</w:t>
            </w:r>
          </w:p>
          <w:p w14:paraId="4EFC8179" w14:textId="77777777" w:rsidR="003C52E0" w:rsidRPr="00163645" w:rsidRDefault="00FE2F43" w:rsidP="00F77D9A">
            <w:pPr>
              <w:widowControl w:val="0"/>
              <w:autoSpaceDE w:val="0"/>
              <w:autoSpaceDN w:val="0"/>
              <w:adjustRightInd w:val="0"/>
              <w:rPr>
                <w:rFonts w:ascii="Arial" w:hAnsi="Arial" w:cs="Arial"/>
              </w:rPr>
            </w:pPr>
            <w:r w:rsidRPr="00163645">
              <w:rPr>
                <w:rFonts w:ascii="Arial" w:hAnsi="Arial" w:cs="Arial"/>
              </w:rPr>
              <w:t>Reviewing:  One Hour Messages from Peers</w:t>
            </w:r>
          </w:p>
          <w:p w14:paraId="47FFD9FF" w14:textId="77777777" w:rsidR="00FE2F43" w:rsidRPr="00163645" w:rsidRDefault="004B50B1" w:rsidP="00F77D9A">
            <w:pPr>
              <w:widowControl w:val="0"/>
              <w:autoSpaceDE w:val="0"/>
              <w:autoSpaceDN w:val="0"/>
              <w:adjustRightInd w:val="0"/>
              <w:rPr>
                <w:rFonts w:ascii="Arial" w:hAnsi="Arial" w:cs="Arial"/>
              </w:rPr>
            </w:pPr>
            <w:r w:rsidRPr="00163645">
              <w:rPr>
                <w:rFonts w:ascii="Arial" w:hAnsi="Arial" w:cs="Arial"/>
              </w:rPr>
              <w:t>Quiz: Preaching By Ear</w:t>
            </w:r>
          </w:p>
          <w:p w14:paraId="3D5AD9B6" w14:textId="77777777" w:rsidR="00F77D9A" w:rsidRPr="00163645" w:rsidRDefault="00F77D9A" w:rsidP="00F77D9A">
            <w:pPr>
              <w:widowControl w:val="0"/>
              <w:autoSpaceDE w:val="0"/>
              <w:autoSpaceDN w:val="0"/>
              <w:adjustRightInd w:val="0"/>
              <w:rPr>
                <w:rFonts w:ascii="Arial" w:hAnsi="Arial" w:cs="Arial"/>
              </w:rPr>
            </w:pPr>
          </w:p>
        </w:tc>
        <w:tc>
          <w:tcPr>
            <w:tcW w:w="1458" w:type="dxa"/>
          </w:tcPr>
          <w:p w14:paraId="615EFF4B" w14:textId="77777777" w:rsidR="004A60C6" w:rsidRPr="00163645" w:rsidRDefault="00BB4FAD" w:rsidP="00F77D9A">
            <w:pPr>
              <w:widowControl w:val="0"/>
              <w:autoSpaceDE w:val="0"/>
              <w:autoSpaceDN w:val="0"/>
              <w:adjustRightInd w:val="0"/>
              <w:rPr>
                <w:rFonts w:ascii="Arial" w:hAnsi="Arial" w:cs="Arial"/>
              </w:rPr>
            </w:pPr>
            <w:r w:rsidRPr="00163645">
              <w:rPr>
                <w:rFonts w:ascii="Arial" w:hAnsi="Arial" w:cs="Arial"/>
              </w:rPr>
              <w:t>5</w:t>
            </w:r>
            <w:r w:rsidR="004A60C6" w:rsidRPr="00163645">
              <w:rPr>
                <w:rFonts w:ascii="Arial" w:hAnsi="Arial" w:cs="Arial"/>
              </w:rPr>
              <w:t>0</w:t>
            </w:r>
          </w:p>
          <w:p w14:paraId="1474DAD5" w14:textId="77777777" w:rsidR="004A60C6" w:rsidRPr="00163645" w:rsidRDefault="00BD4D96" w:rsidP="00F77D9A">
            <w:pPr>
              <w:widowControl w:val="0"/>
              <w:autoSpaceDE w:val="0"/>
              <w:autoSpaceDN w:val="0"/>
              <w:adjustRightInd w:val="0"/>
              <w:rPr>
                <w:rFonts w:ascii="Arial" w:hAnsi="Arial" w:cs="Arial"/>
              </w:rPr>
            </w:pPr>
            <w:r w:rsidRPr="00163645">
              <w:rPr>
                <w:rFonts w:ascii="Arial" w:hAnsi="Arial" w:cs="Arial"/>
              </w:rPr>
              <w:t>2</w:t>
            </w:r>
            <w:r w:rsidR="004A60C6" w:rsidRPr="00163645">
              <w:rPr>
                <w:rFonts w:ascii="Arial" w:hAnsi="Arial" w:cs="Arial"/>
              </w:rPr>
              <w:t>0</w:t>
            </w:r>
          </w:p>
          <w:p w14:paraId="61FBD726" w14:textId="77777777" w:rsidR="004A60C6" w:rsidRPr="00163645" w:rsidRDefault="005D0864" w:rsidP="00F77D9A">
            <w:pPr>
              <w:widowControl w:val="0"/>
              <w:autoSpaceDE w:val="0"/>
              <w:autoSpaceDN w:val="0"/>
              <w:adjustRightInd w:val="0"/>
              <w:rPr>
                <w:rFonts w:ascii="Arial" w:hAnsi="Arial" w:cs="Arial"/>
              </w:rPr>
            </w:pPr>
            <w:r w:rsidRPr="00163645">
              <w:rPr>
                <w:rFonts w:ascii="Arial" w:hAnsi="Arial" w:cs="Arial"/>
              </w:rPr>
              <w:t>6</w:t>
            </w:r>
            <w:r w:rsidR="004A60C6" w:rsidRPr="00163645">
              <w:rPr>
                <w:rFonts w:ascii="Arial" w:hAnsi="Arial" w:cs="Arial"/>
              </w:rPr>
              <w:t>0</w:t>
            </w:r>
          </w:p>
          <w:p w14:paraId="1579A85F" w14:textId="77777777" w:rsidR="00F77D9A" w:rsidRPr="00163645" w:rsidRDefault="00F77D9A" w:rsidP="00F77D9A">
            <w:pPr>
              <w:widowControl w:val="0"/>
              <w:autoSpaceDE w:val="0"/>
              <w:autoSpaceDN w:val="0"/>
              <w:adjustRightInd w:val="0"/>
              <w:rPr>
                <w:rFonts w:ascii="Arial" w:hAnsi="Arial" w:cs="Arial"/>
              </w:rPr>
            </w:pPr>
          </w:p>
        </w:tc>
      </w:tr>
      <w:tr w:rsidR="00F77D9A" w:rsidRPr="00163645" w14:paraId="0A6102D0" w14:textId="77777777">
        <w:tc>
          <w:tcPr>
            <w:tcW w:w="1278" w:type="dxa"/>
          </w:tcPr>
          <w:p w14:paraId="78CEB8E8" w14:textId="317818BE" w:rsidR="00F77D9A" w:rsidRPr="00163645" w:rsidRDefault="00F757CC" w:rsidP="00F77D9A">
            <w:pPr>
              <w:widowControl w:val="0"/>
              <w:autoSpaceDE w:val="0"/>
              <w:autoSpaceDN w:val="0"/>
              <w:adjustRightInd w:val="0"/>
              <w:rPr>
                <w:rFonts w:ascii="Arial" w:hAnsi="Arial" w:cs="Arial"/>
              </w:rPr>
            </w:pPr>
            <w:r w:rsidRPr="00163645">
              <w:rPr>
                <w:rFonts w:ascii="Arial" w:hAnsi="Arial" w:cs="Arial"/>
              </w:rPr>
              <w:t>10/</w:t>
            </w:r>
            <w:r w:rsidR="00E02D92">
              <w:rPr>
                <w:rFonts w:ascii="Arial" w:hAnsi="Arial" w:cs="Arial"/>
              </w:rPr>
              <w:t>19</w:t>
            </w:r>
          </w:p>
        </w:tc>
        <w:tc>
          <w:tcPr>
            <w:tcW w:w="6120" w:type="dxa"/>
          </w:tcPr>
          <w:p w14:paraId="2D98997D" w14:textId="47D55B58" w:rsidR="003C52E0" w:rsidRPr="00163645" w:rsidRDefault="003C52E0" w:rsidP="00F77D9A">
            <w:pPr>
              <w:widowControl w:val="0"/>
              <w:autoSpaceDE w:val="0"/>
              <w:autoSpaceDN w:val="0"/>
              <w:adjustRightInd w:val="0"/>
              <w:rPr>
                <w:rFonts w:ascii="Arial" w:hAnsi="Arial" w:cs="Arial"/>
              </w:rPr>
            </w:pPr>
            <w:r w:rsidRPr="00163645">
              <w:rPr>
                <w:rFonts w:ascii="Arial" w:hAnsi="Arial" w:cs="Arial"/>
              </w:rPr>
              <w:t>Reading:</w:t>
            </w:r>
            <w:r w:rsidR="00EE602C" w:rsidRPr="00163645">
              <w:rPr>
                <w:rFonts w:ascii="Arial" w:hAnsi="Arial" w:cs="Arial"/>
              </w:rPr>
              <w:t xml:space="preserve">  </w:t>
            </w:r>
            <w:r w:rsidR="00D861AF" w:rsidRPr="00163645">
              <w:rPr>
                <w:rFonts w:ascii="Arial" w:hAnsi="Arial" w:cs="Arial"/>
              </w:rPr>
              <w:t>Scharf</w:t>
            </w:r>
          </w:p>
          <w:p w14:paraId="524517F7" w14:textId="735FB2CF" w:rsidR="003C52E0" w:rsidRPr="00163645" w:rsidRDefault="003C52E0" w:rsidP="00F77D9A">
            <w:pPr>
              <w:widowControl w:val="0"/>
              <w:autoSpaceDE w:val="0"/>
              <w:autoSpaceDN w:val="0"/>
              <w:adjustRightInd w:val="0"/>
              <w:rPr>
                <w:rFonts w:ascii="Arial" w:hAnsi="Arial" w:cs="Arial"/>
              </w:rPr>
            </w:pPr>
            <w:r w:rsidRPr="00163645">
              <w:rPr>
                <w:rFonts w:ascii="Arial" w:hAnsi="Arial" w:cs="Arial"/>
              </w:rPr>
              <w:t>Speaking:  Chapter Summa</w:t>
            </w:r>
            <w:r w:rsidR="00D861AF" w:rsidRPr="00163645">
              <w:rPr>
                <w:rFonts w:ascii="Arial" w:hAnsi="Arial" w:cs="Arial"/>
              </w:rPr>
              <w:t>ry from Scharf (5 minutes)</w:t>
            </w:r>
          </w:p>
          <w:p w14:paraId="28F70BCE" w14:textId="77777777" w:rsidR="00F77D9A" w:rsidRPr="00163645" w:rsidRDefault="00F77D9A" w:rsidP="00A37B88">
            <w:pPr>
              <w:widowControl w:val="0"/>
              <w:autoSpaceDE w:val="0"/>
              <w:autoSpaceDN w:val="0"/>
              <w:adjustRightInd w:val="0"/>
              <w:rPr>
                <w:rFonts w:ascii="Arial" w:hAnsi="Arial" w:cs="Arial"/>
              </w:rPr>
            </w:pPr>
          </w:p>
        </w:tc>
        <w:tc>
          <w:tcPr>
            <w:tcW w:w="1458" w:type="dxa"/>
          </w:tcPr>
          <w:p w14:paraId="288C9D60" w14:textId="2AF955E4" w:rsidR="004A60C6" w:rsidRPr="00163645" w:rsidRDefault="00A37B88" w:rsidP="00F77D9A">
            <w:pPr>
              <w:widowControl w:val="0"/>
              <w:autoSpaceDE w:val="0"/>
              <w:autoSpaceDN w:val="0"/>
              <w:adjustRightInd w:val="0"/>
              <w:rPr>
                <w:rFonts w:ascii="Arial" w:hAnsi="Arial" w:cs="Arial"/>
              </w:rPr>
            </w:pPr>
            <w:r w:rsidRPr="00163645">
              <w:rPr>
                <w:rFonts w:ascii="Arial" w:hAnsi="Arial" w:cs="Arial"/>
              </w:rPr>
              <w:t>50</w:t>
            </w:r>
          </w:p>
          <w:p w14:paraId="357E46EA" w14:textId="1C1F8958" w:rsidR="004A60C6" w:rsidRPr="00163645" w:rsidRDefault="00FB1969" w:rsidP="00F77D9A">
            <w:pPr>
              <w:widowControl w:val="0"/>
              <w:autoSpaceDE w:val="0"/>
              <w:autoSpaceDN w:val="0"/>
              <w:adjustRightInd w:val="0"/>
              <w:rPr>
                <w:rFonts w:ascii="Arial" w:hAnsi="Arial" w:cs="Arial"/>
              </w:rPr>
            </w:pPr>
            <w:r w:rsidRPr="00163645">
              <w:rPr>
                <w:rFonts w:ascii="Arial" w:hAnsi="Arial" w:cs="Arial"/>
              </w:rPr>
              <w:t>5</w:t>
            </w:r>
            <w:r w:rsidR="004A60C6" w:rsidRPr="00163645">
              <w:rPr>
                <w:rFonts w:ascii="Arial" w:hAnsi="Arial" w:cs="Arial"/>
              </w:rPr>
              <w:t>0</w:t>
            </w:r>
          </w:p>
          <w:p w14:paraId="67BE3550" w14:textId="77777777" w:rsidR="00A37B88" w:rsidRPr="00163645" w:rsidRDefault="00A37B88" w:rsidP="00F77D9A">
            <w:pPr>
              <w:widowControl w:val="0"/>
              <w:autoSpaceDE w:val="0"/>
              <w:autoSpaceDN w:val="0"/>
              <w:adjustRightInd w:val="0"/>
              <w:rPr>
                <w:rFonts w:ascii="Arial" w:hAnsi="Arial" w:cs="Arial"/>
              </w:rPr>
            </w:pPr>
          </w:p>
          <w:p w14:paraId="48734D15" w14:textId="18FD1002" w:rsidR="00F77D9A" w:rsidRPr="00163645" w:rsidRDefault="00F77D9A" w:rsidP="00F77D9A">
            <w:pPr>
              <w:widowControl w:val="0"/>
              <w:autoSpaceDE w:val="0"/>
              <w:autoSpaceDN w:val="0"/>
              <w:adjustRightInd w:val="0"/>
              <w:rPr>
                <w:rFonts w:ascii="Arial" w:hAnsi="Arial" w:cs="Arial"/>
              </w:rPr>
            </w:pPr>
          </w:p>
        </w:tc>
      </w:tr>
      <w:tr w:rsidR="00F77D9A" w:rsidRPr="00163645" w14:paraId="6D43F865" w14:textId="77777777" w:rsidTr="00281C6D">
        <w:trPr>
          <w:trHeight w:val="1358"/>
        </w:trPr>
        <w:tc>
          <w:tcPr>
            <w:tcW w:w="1278" w:type="dxa"/>
          </w:tcPr>
          <w:p w14:paraId="46B5936B" w14:textId="03851BCA" w:rsidR="00F77D9A" w:rsidRPr="00163645" w:rsidRDefault="00F757CC" w:rsidP="00F77D9A">
            <w:pPr>
              <w:widowControl w:val="0"/>
              <w:autoSpaceDE w:val="0"/>
              <w:autoSpaceDN w:val="0"/>
              <w:adjustRightInd w:val="0"/>
              <w:rPr>
                <w:rFonts w:ascii="Arial" w:hAnsi="Arial" w:cs="Arial"/>
              </w:rPr>
            </w:pPr>
            <w:r w:rsidRPr="00163645">
              <w:rPr>
                <w:rFonts w:ascii="Arial" w:hAnsi="Arial" w:cs="Arial"/>
              </w:rPr>
              <w:t>10/2</w:t>
            </w:r>
            <w:r w:rsidR="00E02D92">
              <w:rPr>
                <w:rFonts w:ascii="Arial" w:hAnsi="Arial" w:cs="Arial"/>
              </w:rPr>
              <w:t>6</w:t>
            </w:r>
          </w:p>
        </w:tc>
        <w:tc>
          <w:tcPr>
            <w:tcW w:w="6120" w:type="dxa"/>
          </w:tcPr>
          <w:p w14:paraId="5D084CDB" w14:textId="1B11483F" w:rsidR="00F77D9A" w:rsidRPr="00163645" w:rsidRDefault="00A37B88" w:rsidP="00082EC9">
            <w:pPr>
              <w:widowControl w:val="0"/>
              <w:autoSpaceDE w:val="0"/>
              <w:autoSpaceDN w:val="0"/>
              <w:adjustRightInd w:val="0"/>
              <w:rPr>
                <w:rFonts w:ascii="Arial" w:hAnsi="Arial" w:cs="Arial"/>
              </w:rPr>
            </w:pPr>
            <w:r w:rsidRPr="00163645">
              <w:rPr>
                <w:rFonts w:ascii="Arial" w:hAnsi="Arial" w:cs="Arial"/>
              </w:rPr>
              <w:t>Class Debate- Resolved:  If the cross isn’t clearly implicated in every sermon, the preaching is not actually Christian.</w:t>
            </w:r>
          </w:p>
          <w:p w14:paraId="104A2D44" w14:textId="010D5EE0" w:rsidR="00A37B88" w:rsidRPr="00163645" w:rsidRDefault="00A37B88" w:rsidP="00082EC9">
            <w:pPr>
              <w:widowControl w:val="0"/>
              <w:autoSpaceDE w:val="0"/>
              <w:autoSpaceDN w:val="0"/>
              <w:adjustRightInd w:val="0"/>
              <w:rPr>
                <w:rFonts w:ascii="Arial" w:hAnsi="Arial" w:cs="Arial"/>
              </w:rPr>
            </w:pPr>
            <w:r w:rsidRPr="00163645">
              <w:rPr>
                <w:rFonts w:ascii="Arial" w:hAnsi="Arial" w:cs="Arial"/>
              </w:rPr>
              <w:t xml:space="preserve">                     Agreed vs. Disagreed</w:t>
            </w:r>
          </w:p>
        </w:tc>
        <w:tc>
          <w:tcPr>
            <w:tcW w:w="1458" w:type="dxa"/>
          </w:tcPr>
          <w:p w14:paraId="55C47832" w14:textId="2B669FE8" w:rsidR="00F77D9A" w:rsidRPr="00163645" w:rsidRDefault="00A37B88" w:rsidP="00F77D9A">
            <w:pPr>
              <w:widowControl w:val="0"/>
              <w:autoSpaceDE w:val="0"/>
              <w:autoSpaceDN w:val="0"/>
              <w:adjustRightInd w:val="0"/>
              <w:rPr>
                <w:rFonts w:ascii="Arial" w:hAnsi="Arial" w:cs="Arial"/>
              </w:rPr>
            </w:pPr>
            <w:r w:rsidRPr="00163645">
              <w:rPr>
                <w:rFonts w:ascii="Arial" w:hAnsi="Arial" w:cs="Arial"/>
              </w:rPr>
              <w:t>50</w:t>
            </w:r>
          </w:p>
        </w:tc>
      </w:tr>
      <w:tr w:rsidR="00281C6D" w:rsidRPr="00163645" w14:paraId="6745D253" w14:textId="77777777" w:rsidTr="00281C6D">
        <w:trPr>
          <w:trHeight w:val="1358"/>
        </w:trPr>
        <w:tc>
          <w:tcPr>
            <w:tcW w:w="1278" w:type="dxa"/>
          </w:tcPr>
          <w:p w14:paraId="58DF99E5" w14:textId="08EB4A83" w:rsidR="00281C6D" w:rsidRPr="00163645" w:rsidRDefault="00F757CC" w:rsidP="00F77D9A">
            <w:pPr>
              <w:widowControl w:val="0"/>
              <w:autoSpaceDE w:val="0"/>
              <w:autoSpaceDN w:val="0"/>
              <w:adjustRightInd w:val="0"/>
              <w:rPr>
                <w:rFonts w:ascii="Arial" w:hAnsi="Arial" w:cs="Arial"/>
              </w:rPr>
            </w:pPr>
            <w:r w:rsidRPr="00163645">
              <w:rPr>
                <w:rFonts w:ascii="Arial" w:hAnsi="Arial" w:cs="Arial"/>
              </w:rPr>
              <w:t>11/</w:t>
            </w:r>
            <w:r w:rsidR="00E02D92">
              <w:rPr>
                <w:rFonts w:ascii="Arial" w:hAnsi="Arial" w:cs="Arial"/>
              </w:rPr>
              <w:t>9</w:t>
            </w:r>
          </w:p>
        </w:tc>
        <w:tc>
          <w:tcPr>
            <w:tcW w:w="6120" w:type="dxa"/>
          </w:tcPr>
          <w:p w14:paraId="1AD2E75E" w14:textId="77777777" w:rsidR="00281C6D" w:rsidRPr="00163645" w:rsidRDefault="00FB1969" w:rsidP="00F77D9A">
            <w:pPr>
              <w:widowControl w:val="0"/>
              <w:autoSpaceDE w:val="0"/>
              <w:autoSpaceDN w:val="0"/>
              <w:adjustRightInd w:val="0"/>
              <w:rPr>
                <w:rFonts w:ascii="Arial" w:hAnsi="Arial" w:cs="Arial"/>
              </w:rPr>
            </w:pPr>
            <w:r w:rsidRPr="00163645">
              <w:rPr>
                <w:rFonts w:ascii="Arial" w:hAnsi="Arial" w:cs="Arial"/>
              </w:rPr>
              <w:t>Speaking:  4-minute evangelistic message</w:t>
            </w:r>
          </w:p>
          <w:p w14:paraId="07D3D482" w14:textId="77777777" w:rsidR="00BE23D9" w:rsidRPr="00163645" w:rsidRDefault="00BE23D9" w:rsidP="00F77D9A">
            <w:pPr>
              <w:widowControl w:val="0"/>
              <w:autoSpaceDE w:val="0"/>
              <w:autoSpaceDN w:val="0"/>
              <w:adjustRightInd w:val="0"/>
              <w:rPr>
                <w:rFonts w:ascii="Arial" w:hAnsi="Arial" w:cs="Arial"/>
              </w:rPr>
            </w:pPr>
          </w:p>
          <w:p w14:paraId="151FDEC1" w14:textId="7CB35BC0" w:rsidR="00AE2002" w:rsidRPr="00163645" w:rsidRDefault="00AE2002" w:rsidP="00F77D9A">
            <w:pPr>
              <w:widowControl w:val="0"/>
              <w:autoSpaceDE w:val="0"/>
              <w:autoSpaceDN w:val="0"/>
              <w:adjustRightInd w:val="0"/>
              <w:rPr>
                <w:rFonts w:ascii="Arial" w:hAnsi="Arial" w:cs="Arial"/>
              </w:rPr>
            </w:pPr>
            <w:r w:rsidRPr="00163645">
              <w:rPr>
                <w:rFonts w:ascii="Arial" w:hAnsi="Arial" w:cs="Arial"/>
              </w:rPr>
              <w:t>Scripture Memory Presentations (joint)- 2 Cor. 4:1-10</w:t>
            </w:r>
          </w:p>
        </w:tc>
        <w:tc>
          <w:tcPr>
            <w:tcW w:w="1458" w:type="dxa"/>
          </w:tcPr>
          <w:p w14:paraId="11334324" w14:textId="77777777" w:rsidR="00281C6D" w:rsidRPr="00163645" w:rsidRDefault="00FB1969" w:rsidP="00F77D9A">
            <w:pPr>
              <w:widowControl w:val="0"/>
              <w:autoSpaceDE w:val="0"/>
              <w:autoSpaceDN w:val="0"/>
              <w:adjustRightInd w:val="0"/>
              <w:rPr>
                <w:rFonts w:ascii="Arial" w:hAnsi="Arial" w:cs="Arial"/>
              </w:rPr>
            </w:pPr>
            <w:r w:rsidRPr="00163645">
              <w:rPr>
                <w:rFonts w:ascii="Arial" w:hAnsi="Arial" w:cs="Arial"/>
              </w:rPr>
              <w:t>50</w:t>
            </w:r>
          </w:p>
          <w:p w14:paraId="6FC748FA" w14:textId="77777777" w:rsidR="00BE23D9" w:rsidRPr="00163645" w:rsidRDefault="00BE23D9" w:rsidP="00F77D9A">
            <w:pPr>
              <w:widowControl w:val="0"/>
              <w:autoSpaceDE w:val="0"/>
              <w:autoSpaceDN w:val="0"/>
              <w:adjustRightInd w:val="0"/>
              <w:rPr>
                <w:rFonts w:ascii="Arial" w:hAnsi="Arial" w:cs="Arial"/>
              </w:rPr>
            </w:pPr>
          </w:p>
          <w:p w14:paraId="02B14F8F" w14:textId="648C2729" w:rsidR="00AE2002" w:rsidRPr="00163645" w:rsidRDefault="00AE2002" w:rsidP="00F77D9A">
            <w:pPr>
              <w:widowControl w:val="0"/>
              <w:autoSpaceDE w:val="0"/>
              <w:autoSpaceDN w:val="0"/>
              <w:adjustRightInd w:val="0"/>
              <w:rPr>
                <w:rFonts w:ascii="Arial" w:hAnsi="Arial" w:cs="Arial"/>
              </w:rPr>
            </w:pPr>
            <w:r w:rsidRPr="00163645">
              <w:rPr>
                <w:rFonts w:ascii="Arial" w:hAnsi="Arial" w:cs="Arial"/>
              </w:rPr>
              <w:t>50</w:t>
            </w:r>
          </w:p>
        </w:tc>
      </w:tr>
      <w:tr w:rsidR="00281C6D" w:rsidRPr="00163645" w14:paraId="27A38FC8" w14:textId="77777777" w:rsidTr="00281C6D">
        <w:trPr>
          <w:trHeight w:val="1358"/>
        </w:trPr>
        <w:tc>
          <w:tcPr>
            <w:tcW w:w="1278" w:type="dxa"/>
          </w:tcPr>
          <w:p w14:paraId="09C804CB" w14:textId="2C8C72B7" w:rsidR="00281C6D" w:rsidRPr="00163645" w:rsidRDefault="00F757CC" w:rsidP="00F77D9A">
            <w:pPr>
              <w:widowControl w:val="0"/>
              <w:autoSpaceDE w:val="0"/>
              <w:autoSpaceDN w:val="0"/>
              <w:adjustRightInd w:val="0"/>
              <w:rPr>
                <w:rFonts w:ascii="Arial" w:hAnsi="Arial" w:cs="Arial"/>
              </w:rPr>
            </w:pPr>
            <w:r w:rsidRPr="00163645">
              <w:rPr>
                <w:rFonts w:ascii="Arial" w:hAnsi="Arial" w:cs="Arial"/>
              </w:rPr>
              <w:lastRenderedPageBreak/>
              <w:t>11/</w:t>
            </w:r>
            <w:r w:rsidR="00CC7DE0">
              <w:rPr>
                <w:rFonts w:ascii="Arial" w:hAnsi="Arial" w:cs="Arial"/>
              </w:rPr>
              <w:t>1</w:t>
            </w:r>
            <w:r w:rsidR="00E02D92">
              <w:rPr>
                <w:rFonts w:ascii="Arial" w:hAnsi="Arial" w:cs="Arial"/>
              </w:rPr>
              <w:t>6</w:t>
            </w:r>
          </w:p>
        </w:tc>
        <w:tc>
          <w:tcPr>
            <w:tcW w:w="6120" w:type="dxa"/>
          </w:tcPr>
          <w:p w14:paraId="1CA211AB" w14:textId="77777777" w:rsidR="00A37B88" w:rsidRPr="00163645" w:rsidRDefault="00A37B88" w:rsidP="00A37B88">
            <w:pPr>
              <w:widowControl w:val="0"/>
              <w:autoSpaceDE w:val="0"/>
              <w:autoSpaceDN w:val="0"/>
              <w:adjustRightInd w:val="0"/>
              <w:rPr>
                <w:rFonts w:ascii="Arial" w:hAnsi="Arial" w:cs="Arial"/>
              </w:rPr>
            </w:pPr>
            <w:r w:rsidRPr="00163645">
              <w:rPr>
                <w:rFonts w:ascii="Arial" w:hAnsi="Arial" w:cs="Arial"/>
              </w:rPr>
              <w:t>Dialogical Preparation for 20 Minute Homily (Dry Run)</w:t>
            </w:r>
          </w:p>
          <w:p w14:paraId="12FA99F8" w14:textId="77777777" w:rsidR="00BE23D9" w:rsidRPr="00163645" w:rsidRDefault="00BE23D9" w:rsidP="00F77D9A">
            <w:pPr>
              <w:widowControl w:val="0"/>
              <w:autoSpaceDE w:val="0"/>
              <w:autoSpaceDN w:val="0"/>
              <w:adjustRightInd w:val="0"/>
              <w:rPr>
                <w:rFonts w:ascii="Arial" w:hAnsi="Arial" w:cs="Arial"/>
              </w:rPr>
            </w:pPr>
          </w:p>
          <w:p w14:paraId="596C86C8" w14:textId="4B478D0A" w:rsidR="00AE2002" w:rsidRPr="00163645" w:rsidRDefault="00AE2002" w:rsidP="00F77D9A">
            <w:pPr>
              <w:widowControl w:val="0"/>
              <w:autoSpaceDE w:val="0"/>
              <w:autoSpaceDN w:val="0"/>
              <w:adjustRightInd w:val="0"/>
              <w:rPr>
                <w:rFonts w:ascii="Arial" w:hAnsi="Arial" w:cs="Arial"/>
              </w:rPr>
            </w:pPr>
            <w:r w:rsidRPr="00163645">
              <w:rPr>
                <w:rFonts w:ascii="Arial" w:hAnsi="Arial" w:cs="Arial"/>
              </w:rPr>
              <w:t xml:space="preserve">Scripture Memory Presentations (individual- your choice of </w:t>
            </w:r>
            <w:r w:rsidR="00E84151" w:rsidRPr="00163645">
              <w:rPr>
                <w:rFonts w:ascii="Arial" w:hAnsi="Arial" w:cs="Arial"/>
              </w:rPr>
              <w:t xml:space="preserve">Ps. 73, Ps. 90, </w:t>
            </w:r>
            <w:proofErr w:type="spellStart"/>
            <w:r w:rsidR="00E84151" w:rsidRPr="00163645">
              <w:rPr>
                <w:rFonts w:ascii="Arial" w:hAnsi="Arial" w:cs="Arial"/>
              </w:rPr>
              <w:t>Ecc</w:t>
            </w:r>
            <w:proofErr w:type="spellEnd"/>
            <w:r w:rsidR="00E84151" w:rsidRPr="00163645">
              <w:rPr>
                <w:rFonts w:ascii="Arial" w:hAnsi="Arial" w:cs="Arial"/>
              </w:rPr>
              <w:t>. 3, Matt. 6, Jn. 15, Acts 26, Rom. 8</w:t>
            </w:r>
            <w:r w:rsidR="00F757CC" w:rsidRPr="00163645">
              <w:rPr>
                <w:rFonts w:ascii="Arial" w:hAnsi="Arial" w:cs="Arial"/>
              </w:rPr>
              <w:t>, Heb.11</w:t>
            </w:r>
            <w:r w:rsidR="00E84151" w:rsidRPr="00163645">
              <w:rPr>
                <w:rFonts w:ascii="Arial" w:hAnsi="Arial" w:cs="Arial"/>
              </w:rPr>
              <w:t>)</w:t>
            </w:r>
          </w:p>
        </w:tc>
        <w:tc>
          <w:tcPr>
            <w:tcW w:w="1458" w:type="dxa"/>
          </w:tcPr>
          <w:p w14:paraId="02F06488" w14:textId="77777777" w:rsidR="00281C6D" w:rsidRPr="00163645" w:rsidRDefault="00FB1969" w:rsidP="00F77D9A">
            <w:pPr>
              <w:widowControl w:val="0"/>
              <w:autoSpaceDE w:val="0"/>
              <w:autoSpaceDN w:val="0"/>
              <w:adjustRightInd w:val="0"/>
              <w:rPr>
                <w:rFonts w:ascii="Arial" w:hAnsi="Arial" w:cs="Arial"/>
              </w:rPr>
            </w:pPr>
            <w:r w:rsidRPr="00163645">
              <w:rPr>
                <w:rFonts w:ascii="Arial" w:hAnsi="Arial" w:cs="Arial"/>
              </w:rPr>
              <w:t>5</w:t>
            </w:r>
            <w:r w:rsidR="00A37B88" w:rsidRPr="00163645">
              <w:rPr>
                <w:rFonts w:ascii="Arial" w:hAnsi="Arial" w:cs="Arial"/>
              </w:rPr>
              <w:t>0</w:t>
            </w:r>
          </w:p>
          <w:p w14:paraId="737D3FF1" w14:textId="77777777" w:rsidR="00BE23D9" w:rsidRPr="00163645" w:rsidRDefault="00BE23D9" w:rsidP="00F77D9A">
            <w:pPr>
              <w:widowControl w:val="0"/>
              <w:autoSpaceDE w:val="0"/>
              <w:autoSpaceDN w:val="0"/>
              <w:adjustRightInd w:val="0"/>
              <w:rPr>
                <w:rFonts w:ascii="Arial" w:hAnsi="Arial" w:cs="Arial"/>
              </w:rPr>
            </w:pPr>
          </w:p>
          <w:p w14:paraId="337B98D9" w14:textId="32F170B3" w:rsidR="00AE2002" w:rsidRPr="00163645" w:rsidRDefault="00AE2002" w:rsidP="00F77D9A">
            <w:pPr>
              <w:widowControl w:val="0"/>
              <w:autoSpaceDE w:val="0"/>
              <w:autoSpaceDN w:val="0"/>
              <w:adjustRightInd w:val="0"/>
              <w:rPr>
                <w:rFonts w:ascii="Arial" w:hAnsi="Arial" w:cs="Arial"/>
              </w:rPr>
            </w:pPr>
            <w:r w:rsidRPr="00163645">
              <w:rPr>
                <w:rFonts w:ascii="Arial" w:hAnsi="Arial" w:cs="Arial"/>
              </w:rPr>
              <w:t>50</w:t>
            </w:r>
          </w:p>
        </w:tc>
      </w:tr>
      <w:tr w:rsidR="00281C6D" w:rsidRPr="00163645" w14:paraId="6C7EE27A" w14:textId="77777777" w:rsidTr="00281C6D">
        <w:trPr>
          <w:trHeight w:val="1358"/>
        </w:trPr>
        <w:tc>
          <w:tcPr>
            <w:tcW w:w="1278" w:type="dxa"/>
          </w:tcPr>
          <w:p w14:paraId="38341F2C" w14:textId="48872674" w:rsidR="00281C6D" w:rsidRPr="00163645" w:rsidRDefault="00F757CC" w:rsidP="00F77D9A">
            <w:pPr>
              <w:widowControl w:val="0"/>
              <w:autoSpaceDE w:val="0"/>
              <w:autoSpaceDN w:val="0"/>
              <w:adjustRightInd w:val="0"/>
              <w:rPr>
                <w:rFonts w:ascii="Arial" w:hAnsi="Arial" w:cs="Arial"/>
              </w:rPr>
            </w:pPr>
            <w:r w:rsidRPr="00163645">
              <w:rPr>
                <w:rFonts w:ascii="Arial" w:hAnsi="Arial" w:cs="Arial"/>
              </w:rPr>
              <w:t>11/</w:t>
            </w:r>
            <w:r w:rsidR="00E02D92">
              <w:rPr>
                <w:rFonts w:ascii="Arial" w:hAnsi="Arial" w:cs="Arial"/>
              </w:rPr>
              <w:t>30</w:t>
            </w:r>
          </w:p>
        </w:tc>
        <w:tc>
          <w:tcPr>
            <w:tcW w:w="6120" w:type="dxa"/>
          </w:tcPr>
          <w:p w14:paraId="4E3B1DBB" w14:textId="77777777" w:rsidR="00082EC9" w:rsidRPr="00163645" w:rsidRDefault="00082EC9" w:rsidP="00082EC9">
            <w:pPr>
              <w:widowControl w:val="0"/>
              <w:autoSpaceDE w:val="0"/>
              <w:autoSpaceDN w:val="0"/>
              <w:adjustRightInd w:val="0"/>
              <w:rPr>
                <w:rFonts w:ascii="Arial" w:hAnsi="Arial" w:cs="Arial"/>
              </w:rPr>
            </w:pPr>
            <w:r w:rsidRPr="00163645">
              <w:rPr>
                <w:rFonts w:ascii="Arial" w:hAnsi="Arial" w:cs="Arial"/>
              </w:rPr>
              <w:t>Speaking:   20-minute Homily from the chapter of choice</w:t>
            </w:r>
          </w:p>
          <w:p w14:paraId="3C8BD5A3" w14:textId="6B1FBF65" w:rsidR="00082EC9" w:rsidRPr="00163645" w:rsidRDefault="00082EC9" w:rsidP="00082EC9">
            <w:pPr>
              <w:widowControl w:val="0"/>
              <w:autoSpaceDE w:val="0"/>
              <w:autoSpaceDN w:val="0"/>
              <w:adjustRightInd w:val="0"/>
              <w:rPr>
                <w:rFonts w:ascii="Arial" w:hAnsi="Arial" w:cs="Arial"/>
              </w:rPr>
            </w:pPr>
            <w:r w:rsidRPr="00163645">
              <w:rPr>
                <w:rFonts w:ascii="Arial" w:hAnsi="Arial" w:cs="Arial"/>
              </w:rPr>
              <w:t>Reviewing:  Homilies of peers</w:t>
            </w:r>
          </w:p>
          <w:p w14:paraId="429CB6EC" w14:textId="77777777" w:rsidR="00281C6D" w:rsidRPr="00163645" w:rsidRDefault="00281C6D" w:rsidP="00F77D9A">
            <w:pPr>
              <w:widowControl w:val="0"/>
              <w:autoSpaceDE w:val="0"/>
              <w:autoSpaceDN w:val="0"/>
              <w:adjustRightInd w:val="0"/>
              <w:rPr>
                <w:rFonts w:ascii="Arial" w:hAnsi="Arial" w:cs="Arial"/>
              </w:rPr>
            </w:pPr>
          </w:p>
        </w:tc>
        <w:tc>
          <w:tcPr>
            <w:tcW w:w="1458" w:type="dxa"/>
          </w:tcPr>
          <w:p w14:paraId="697A809F" w14:textId="77777777" w:rsidR="00082EC9" w:rsidRPr="00163645" w:rsidRDefault="00082EC9" w:rsidP="00082EC9">
            <w:pPr>
              <w:widowControl w:val="0"/>
              <w:autoSpaceDE w:val="0"/>
              <w:autoSpaceDN w:val="0"/>
              <w:adjustRightInd w:val="0"/>
              <w:rPr>
                <w:rFonts w:ascii="Arial" w:hAnsi="Arial" w:cs="Arial"/>
              </w:rPr>
            </w:pPr>
            <w:r w:rsidRPr="00163645">
              <w:rPr>
                <w:rFonts w:ascii="Arial" w:hAnsi="Arial" w:cs="Arial"/>
              </w:rPr>
              <w:t>120</w:t>
            </w:r>
          </w:p>
          <w:p w14:paraId="1BA53060" w14:textId="0931AD66" w:rsidR="00082EC9" w:rsidRPr="00163645" w:rsidRDefault="00CE47B0" w:rsidP="00082EC9">
            <w:pPr>
              <w:widowControl w:val="0"/>
              <w:autoSpaceDE w:val="0"/>
              <w:autoSpaceDN w:val="0"/>
              <w:adjustRightInd w:val="0"/>
              <w:rPr>
                <w:rFonts w:ascii="Arial" w:hAnsi="Arial" w:cs="Arial"/>
              </w:rPr>
            </w:pPr>
            <w:r w:rsidRPr="00163645">
              <w:rPr>
                <w:rFonts w:ascii="Arial" w:hAnsi="Arial" w:cs="Arial"/>
              </w:rPr>
              <w:t xml:space="preserve"> </w:t>
            </w:r>
            <w:r w:rsidR="008936AE" w:rsidRPr="00163645">
              <w:rPr>
                <w:rFonts w:ascii="Arial" w:hAnsi="Arial" w:cs="Arial"/>
              </w:rPr>
              <w:t>2</w:t>
            </w:r>
            <w:r w:rsidR="00082EC9" w:rsidRPr="00163645">
              <w:rPr>
                <w:rFonts w:ascii="Arial" w:hAnsi="Arial" w:cs="Arial"/>
              </w:rPr>
              <w:t>0</w:t>
            </w:r>
          </w:p>
          <w:p w14:paraId="112250B5" w14:textId="7FC98D74" w:rsidR="00281C6D" w:rsidRPr="00163645" w:rsidRDefault="00281C6D" w:rsidP="00082EC9">
            <w:pPr>
              <w:widowControl w:val="0"/>
              <w:autoSpaceDE w:val="0"/>
              <w:autoSpaceDN w:val="0"/>
              <w:adjustRightInd w:val="0"/>
              <w:rPr>
                <w:rFonts w:ascii="Arial" w:hAnsi="Arial" w:cs="Arial"/>
              </w:rPr>
            </w:pPr>
          </w:p>
        </w:tc>
      </w:tr>
      <w:tr w:rsidR="00281C6D" w:rsidRPr="00163645" w14:paraId="0DCD6157" w14:textId="77777777" w:rsidTr="00281C6D">
        <w:trPr>
          <w:trHeight w:val="1358"/>
        </w:trPr>
        <w:tc>
          <w:tcPr>
            <w:tcW w:w="1278" w:type="dxa"/>
          </w:tcPr>
          <w:p w14:paraId="0BF0252E" w14:textId="0781D82F" w:rsidR="00281C6D" w:rsidRPr="00163645" w:rsidRDefault="00F757CC" w:rsidP="00F77D9A">
            <w:pPr>
              <w:widowControl w:val="0"/>
              <w:autoSpaceDE w:val="0"/>
              <w:autoSpaceDN w:val="0"/>
              <w:adjustRightInd w:val="0"/>
              <w:rPr>
                <w:rFonts w:ascii="Arial" w:hAnsi="Arial" w:cs="Arial"/>
              </w:rPr>
            </w:pPr>
            <w:r w:rsidRPr="00163645">
              <w:rPr>
                <w:rFonts w:ascii="Arial" w:hAnsi="Arial" w:cs="Arial"/>
              </w:rPr>
              <w:t>12/</w:t>
            </w:r>
            <w:r w:rsidR="00E02D92">
              <w:rPr>
                <w:rFonts w:ascii="Arial" w:hAnsi="Arial" w:cs="Arial"/>
              </w:rPr>
              <w:t>7</w:t>
            </w:r>
          </w:p>
        </w:tc>
        <w:tc>
          <w:tcPr>
            <w:tcW w:w="6120" w:type="dxa"/>
          </w:tcPr>
          <w:p w14:paraId="5B8FB3E4" w14:textId="137DB6FB" w:rsidR="00082EC9" w:rsidRPr="00163645" w:rsidRDefault="00082EC9" w:rsidP="00082EC9">
            <w:pPr>
              <w:widowControl w:val="0"/>
              <w:autoSpaceDE w:val="0"/>
              <w:autoSpaceDN w:val="0"/>
              <w:adjustRightInd w:val="0"/>
              <w:rPr>
                <w:rFonts w:ascii="Arial" w:hAnsi="Arial" w:cs="Arial"/>
              </w:rPr>
            </w:pPr>
            <w:r w:rsidRPr="00163645">
              <w:rPr>
                <w:rFonts w:ascii="Arial" w:hAnsi="Arial" w:cs="Arial"/>
              </w:rPr>
              <w:t>Speaking:   20-minute Homily from the chapter of choice</w:t>
            </w:r>
            <w:r w:rsidR="008936AE" w:rsidRPr="00163645">
              <w:rPr>
                <w:rFonts w:ascii="Arial" w:hAnsi="Arial" w:cs="Arial"/>
              </w:rPr>
              <w:t xml:space="preserve"> (continued)</w:t>
            </w:r>
          </w:p>
          <w:p w14:paraId="32F51E53" w14:textId="74BE8498" w:rsidR="00082EC9" w:rsidRPr="00163645" w:rsidRDefault="00082EC9" w:rsidP="00082EC9">
            <w:pPr>
              <w:widowControl w:val="0"/>
              <w:autoSpaceDE w:val="0"/>
              <w:autoSpaceDN w:val="0"/>
              <w:adjustRightInd w:val="0"/>
              <w:rPr>
                <w:rFonts w:ascii="Arial" w:hAnsi="Arial" w:cs="Arial"/>
              </w:rPr>
            </w:pPr>
            <w:r w:rsidRPr="00163645">
              <w:rPr>
                <w:rFonts w:ascii="Arial" w:hAnsi="Arial" w:cs="Arial"/>
              </w:rPr>
              <w:t>Reviewing:  Homilies of peers</w:t>
            </w:r>
            <w:r w:rsidR="00BF1731" w:rsidRPr="00163645">
              <w:rPr>
                <w:rFonts w:ascii="Arial" w:hAnsi="Arial" w:cs="Arial"/>
              </w:rPr>
              <w:t xml:space="preserve">  (continued)</w:t>
            </w:r>
          </w:p>
          <w:p w14:paraId="00993098" w14:textId="66D7CCE2" w:rsidR="00082EC9" w:rsidRDefault="00082EC9" w:rsidP="00082EC9">
            <w:pPr>
              <w:widowControl w:val="0"/>
              <w:autoSpaceDE w:val="0"/>
              <w:autoSpaceDN w:val="0"/>
              <w:adjustRightInd w:val="0"/>
              <w:rPr>
                <w:rFonts w:ascii="Arial" w:hAnsi="Arial" w:cs="Arial"/>
              </w:rPr>
            </w:pPr>
            <w:r w:rsidRPr="00163645">
              <w:rPr>
                <w:rFonts w:ascii="Arial" w:hAnsi="Arial" w:cs="Arial"/>
              </w:rPr>
              <w:t xml:space="preserve">Writing:   </w:t>
            </w:r>
            <w:r w:rsidR="00186AE5">
              <w:rPr>
                <w:rFonts w:ascii="Arial" w:hAnsi="Arial" w:cs="Arial"/>
              </w:rPr>
              <w:t>7</w:t>
            </w:r>
            <w:r w:rsidRPr="00163645">
              <w:rPr>
                <w:rFonts w:ascii="Arial" w:hAnsi="Arial" w:cs="Arial"/>
              </w:rPr>
              <w:t>-</w:t>
            </w:r>
            <w:r w:rsidR="00186AE5">
              <w:rPr>
                <w:rFonts w:ascii="Arial" w:hAnsi="Arial" w:cs="Arial"/>
              </w:rPr>
              <w:t>10</w:t>
            </w:r>
            <w:r w:rsidRPr="00163645">
              <w:rPr>
                <w:rFonts w:ascii="Arial" w:hAnsi="Arial" w:cs="Arial"/>
              </w:rPr>
              <w:t xml:space="preserve"> pg. Position Paper on Current Homiletic Issue</w:t>
            </w:r>
            <w:r w:rsidR="00EE4D9E">
              <w:rPr>
                <w:rFonts w:ascii="Arial" w:hAnsi="Arial" w:cs="Arial"/>
              </w:rPr>
              <w:t xml:space="preserve"> Using the Following Template:</w:t>
            </w:r>
          </w:p>
          <w:p w14:paraId="7FDBF8A7" w14:textId="34DF16DB" w:rsidR="00EE4D9E" w:rsidRDefault="00EE4D9E" w:rsidP="00082EC9">
            <w:pPr>
              <w:widowControl w:val="0"/>
              <w:autoSpaceDE w:val="0"/>
              <w:autoSpaceDN w:val="0"/>
              <w:adjustRightInd w:val="0"/>
              <w:rPr>
                <w:rFonts w:ascii="Arial" w:hAnsi="Arial" w:cs="Arial"/>
              </w:rPr>
            </w:pPr>
          </w:p>
          <w:p w14:paraId="6D7C9085" w14:textId="11272B59" w:rsidR="00EE4D9E" w:rsidRPr="00EE4D9E" w:rsidRDefault="00EE4D9E" w:rsidP="00EE4D9E">
            <w:pPr>
              <w:pStyle w:val="ListParagraph"/>
              <w:widowControl w:val="0"/>
              <w:numPr>
                <w:ilvl w:val="0"/>
                <w:numId w:val="3"/>
              </w:numPr>
              <w:autoSpaceDE w:val="0"/>
              <w:autoSpaceDN w:val="0"/>
              <w:adjustRightInd w:val="0"/>
              <w:rPr>
                <w:rFonts w:ascii="Arial" w:hAnsi="Arial" w:cs="Arial"/>
              </w:rPr>
            </w:pPr>
            <w:r w:rsidRPr="00EE4D9E">
              <w:rPr>
                <w:rFonts w:ascii="Arial" w:hAnsi="Arial" w:cs="Arial"/>
              </w:rPr>
              <w:t>Background to the Issue</w:t>
            </w:r>
          </w:p>
          <w:p w14:paraId="2817CB9B" w14:textId="2B2FE1A7" w:rsidR="00EE4D9E" w:rsidRDefault="00EE4D9E" w:rsidP="00082EC9">
            <w:pPr>
              <w:widowControl w:val="0"/>
              <w:autoSpaceDE w:val="0"/>
              <w:autoSpaceDN w:val="0"/>
              <w:adjustRightInd w:val="0"/>
              <w:rPr>
                <w:rFonts w:ascii="Arial" w:hAnsi="Arial" w:cs="Arial"/>
              </w:rPr>
            </w:pPr>
          </w:p>
          <w:p w14:paraId="2CFECED7" w14:textId="77777777" w:rsidR="00EE4D9E" w:rsidRDefault="00EE4D9E" w:rsidP="00082EC9">
            <w:pPr>
              <w:pStyle w:val="ListParagraph"/>
              <w:widowControl w:val="0"/>
              <w:numPr>
                <w:ilvl w:val="0"/>
                <w:numId w:val="3"/>
              </w:numPr>
              <w:autoSpaceDE w:val="0"/>
              <w:autoSpaceDN w:val="0"/>
              <w:adjustRightInd w:val="0"/>
              <w:rPr>
                <w:rFonts w:ascii="Arial" w:hAnsi="Arial" w:cs="Arial"/>
              </w:rPr>
            </w:pPr>
            <w:r w:rsidRPr="00EE4D9E">
              <w:rPr>
                <w:rFonts w:ascii="Arial" w:hAnsi="Arial" w:cs="Arial"/>
              </w:rPr>
              <w:t>Current Positions Being Advocated</w:t>
            </w:r>
          </w:p>
          <w:p w14:paraId="4651CE18" w14:textId="77777777" w:rsidR="00EE4D9E" w:rsidRPr="00EE4D9E" w:rsidRDefault="00EE4D9E" w:rsidP="00EE4D9E">
            <w:pPr>
              <w:pStyle w:val="ListParagraph"/>
              <w:rPr>
                <w:rFonts w:ascii="Arial" w:hAnsi="Arial" w:cs="Arial"/>
              </w:rPr>
            </w:pPr>
          </w:p>
          <w:p w14:paraId="6C4D2A5C" w14:textId="77777777" w:rsidR="00EE4D9E" w:rsidRDefault="00EE4D9E" w:rsidP="00082EC9">
            <w:pPr>
              <w:pStyle w:val="ListParagraph"/>
              <w:widowControl w:val="0"/>
              <w:numPr>
                <w:ilvl w:val="0"/>
                <w:numId w:val="3"/>
              </w:numPr>
              <w:autoSpaceDE w:val="0"/>
              <w:autoSpaceDN w:val="0"/>
              <w:adjustRightInd w:val="0"/>
              <w:rPr>
                <w:rFonts w:ascii="Arial" w:hAnsi="Arial" w:cs="Arial"/>
              </w:rPr>
            </w:pPr>
            <w:r w:rsidRPr="00EE4D9E">
              <w:rPr>
                <w:rFonts w:ascii="Arial" w:hAnsi="Arial" w:cs="Arial"/>
              </w:rPr>
              <w:t>Scriptural Implications</w:t>
            </w:r>
          </w:p>
          <w:p w14:paraId="675EF717" w14:textId="77777777" w:rsidR="00EE4D9E" w:rsidRPr="00EE4D9E" w:rsidRDefault="00EE4D9E" w:rsidP="00EE4D9E">
            <w:pPr>
              <w:pStyle w:val="ListParagraph"/>
              <w:rPr>
                <w:rFonts w:ascii="Arial" w:hAnsi="Arial" w:cs="Arial"/>
              </w:rPr>
            </w:pPr>
          </w:p>
          <w:p w14:paraId="2F6AA9A5" w14:textId="02242D80" w:rsidR="00EE4D9E" w:rsidRDefault="00EE4D9E" w:rsidP="00082EC9">
            <w:pPr>
              <w:pStyle w:val="ListParagraph"/>
              <w:widowControl w:val="0"/>
              <w:numPr>
                <w:ilvl w:val="0"/>
                <w:numId w:val="3"/>
              </w:numPr>
              <w:autoSpaceDE w:val="0"/>
              <w:autoSpaceDN w:val="0"/>
              <w:adjustRightInd w:val="0"/>
              <w:rPr>
                <w:rFonts w:ascii="Arial" w:hAnsi="Arial" w:cs="Arial"/>
              </w:rPr>
            </w:pPr>
            <w:r w:rsidRPr="00EE4D9E">
              <w:rPr>
                <w:rFonts w:ascii="Arial" w:hAnsi="Arial" w:cs="Arial"/>
              </w:rPr>
              <w:t>Your Position</w:t>
            </w:r>
          </w:p>
          <w:p w14:paraId="28125764" w14:textId="77777777" w:rsidR="00EE4D9E" w:rsidRPr="00EE4D9E" w:rsidRDefault="00EE4D9E" w:rsidP="00EE4D9E">
            <w:pPr>
              <w:pStyle w:val="ListParagraph"/>
              <w:rPr>
                <w:rFonts w:ascii="Arial" w:hAnsi="Arial" w:cs="Arial"/>
              </w:rPr>
            </w:pPr>
          </w:p>
          <w:p w14:paraId="40F23CC6" w14:textId="68504365" w:rsidR="00EE4D9E" w:rsidRPr="00EE4D9E" w:rsidRDefault="00EE4D9E" w:rsidP="00082EC9">
            <w:pPr>
              <w:pStyle w:val="ListParagraph"/>
              <w:widowControl w:val="0"/>
              <w:numPr>
                <w:ilvl w:val="0"/>
                <w:numId w:val="3"/>
              </w:numPr>
              <w:autoSpaceDE w:val="0"/>
              <w:autoSpaceDN w:val="0"/>
              <w:adjustRightInd w:val="0"/>
              <w:rPr>
                <w:rFonts w:ascii="Arial" w:hAnsi="Arial" w:cs="Arial"/>
              </w:rPr>
            </w:pPr>
            <w:r>
              <w:rPr>
                <w:rFonts w:ascii="Arial" w:hAnsi="Arial" w:cs="Arial"/>
              </w:rPr>
              <w:t>Practical Application to Homiletics Praxis</w:t>
            </w:r>
          </w:p>
          <w:p w14:paraId="16CF0991" w14:textId="77777777" w:rsidR="00281C6D" w:rsidRPr="00163645" w:rsidRDefault="00281C6D" w:rsidP="00F77D9A">
            <w:pPr>
              <w:widowControl w:val="0"/>
              <w:autoSpaceDE w:val="0"/>
              <w:autoSpaceDN w:val="0"/>
              <w:adjustRightInd w:val="0"/>
              <w:rPr>
                <w:rFonts w:ascii="Arial" w:hAnsi="Arial" w:cs="Arial"/>
              </w:rPr>
            </w:pPr>
          </w:p>
        </w:tc>
        <w:tc>
          <w:tcPr>
            <w:tcW w:w="1458" w:type="dxa"/>
          </w:tcPr>
          <w:p w14:paraId="2B21D972" w14:textId="3B55C1B9" w:rsidR="00082EC9" w:rsidRPr="00163645" w:rsidRDefault="00082EC9" w:rsidP="00082EC9">
            <w:pPr>
              <w:widowControl w:val="0"/>
              <w:autoSpaceDE w:val="0"/>
              <w:autoSpaceDN w:val="0"/>
              <w:adjustRightInd w:val="0"/>
              <w:rPr>
                <w:rFonts w:ascii="Arial" w:hAnsi="Arial" w:cs="Arial"/>
              </w:rPr>
            </w:pPr>
          </w:p>
          <w:p w14:paraId="63F5B0A5" w14:textId="77777777" w:rsidR="00082EC9" w:rsidRPr="00163645" w:rsidRDefault="00082EC9" w:rsidP="00082EC9">
            <w:pPr>
              <w:widowControl w:val="0"/>
              <w:autoSpaceDE w:val="0"/>
              <w:autoSpaceDN w:val="0"/>
              <w:adjustRightInd w:val="0"/>
              <w:rPr>
                <w:rFonts w:ascii="Arial" w:hAnsi="Arial" w:cs="Arial"/>
              </w:rPr>
            </w:pPr>
          </w:p>
          <w:p w14:paraId="12D29A04" w14:textId="77777777" w:rsidR="00BF1731" w:rsidRPr="00163645" w:rsidRDefault="00BF1731" w:rsidP="00082EC9">
            <w:pPr>
              <w:widowControl w:val="0"/>
              <w:autoSpaceDE w:val="0"/>
              <w:autoSpaceDN w:val="0"/>
              <w:adjustRightInd w:val="0"/>
              <w:rPr>
                <w:rFonts w:ascii="Arial" w:hAnsi="Arial" w:cs="Arial"/>
              </w:rPr>
            </w:pPr>
          </w:p>
          <w:p w14:paraId="1FAEBE75" w14:textId="749E3138" w:rsidR="00281C6D" w:rsidRPr="00163645" w:rsidRDefault="008936AE" w:rsidP="00082EC9">
            <w:pPr>
              <w:widowControl w:val="0"/>
              <w:autoSpaceDE w:val="0"/>
              <w:autoSpaceDN w:val="0"/>
              <w:adjustRightInd w:val="0"/>
              <w:rPr>
                <w:rFonts w:ascii="Arial" w:hAnsi="Arial" w:cs="Arial"/>
              </w:rPr>
            </w:pPr>
            <w:r w:rsidRPr="00163645">
              <w:rPr>
                <w:rFonts w:ascii="Arial" w:hAnsi="Arial" w:cs="Arial"/>
              </w:rPr>
              <w:t>11</w:t>
            </w:r>
            <w:r w:rsidR="00082EC9" w:rsidRPr="00163645">
              <w:rPr>
                <w:rFonts w:ascii="Arial" w:hAnsi="Arial" w:cs="Arial"/>
              </w:rPr>
              <w:t>0</w:t>
            </w:r>
          </w:p>
        </w:tc>
      </w:tr>
    </w:tbl>
    <w:p w14:paraId="639D198C" w14:textId="77777777" w:rsidR="004A60C6" w:rsidRPr="00163645" w:rsidRDefault="004A60C6" w:rsidP="00F77D9A">
      <w:pPr>
        <w:widowControl w:val="0"/>
        <w:autoSpaceDE w:val="0"/>
        <w:autoSpaceDN w:val="0"/>
        <w:adjustRightInd w:val="0"/>
        <w:rPr>
          <w:rFonts w:ascii="Arial" w:hAnsi="Arial" w:cs="Arial"/>
        </w:rPr>
      </w:pPr>
      <w:r w:rsidRPr="00163645">
        <w:rPr>
          <w:rFonts w:ascii="Arial" w:hAnsi="Arial" w:cs="Arial"/>
        </w:rPr>
        <w:t>Total</w:t>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r>
      <w:r w:rsidRPr="00163645">
        <w:rPr>
          <w:rFonts w:ascii="Arial" w:hAnsi="Arial" w:cs="Arial"/>
        </w:rPr>
        <w:tab/>
        <w:t xml:space="preserve">1000 possible </w:t>
      </w:r>
    </w:p>
    <w:p w14:paraId="1CEA0E91" w14:textId="77777777" w:rsidR="004A60C6" w:rsidRPr="00163645" w:rsidRDefault="004A60C6" w:rsidP="00F77D9A">
      <w:pPr>
        <w:widowControl w:val="0"/>
        <w:autoSpaceDE w:val="0"/>
        <w:autoSpaceDN w:val="0"/>
        <w:adjustRightInd w:val="0"/>
        <w:rPr>
          <w:rFonts w:ascii="Arial" w:hAnsi="Arial" w:cs="Arial"/>
        </w:rPr>
      </w:pPr>
    </w:p>
    <w:p w14:paraId="5A3D8A12" w14:textId="77777777" w:rsidR="004A60C6" w:rsidRPr="00163645" w:rsidRDefault="004A60C6" w:rsidP="00F77D9A">
      <w:pPr>
        <w:widowControl w:val="0"/>
        <w:autoSpaceDE w:val="0"/>
        <w:autoSpaceDN w:val="0"/>
        <w:adjustRightInd w:val="0"/>
        <w:rPr>
          <w:rFonts w:ascii="Arial" w:hAnsi="Arial" w:cs="Arial"/>
          <w:b/>
        </w:rPr>
      </w:pPr>
    </w:p>
    <w:p w14:paraId="05E6B3A0" w14:textId="77777777" w:rsidR="004A60C6" w:rsidRPr="00163645" w:rsidRDefault="004A60C6" w:rsidP="00F77D9A">
      <w:pPr>
        <w:widowControl w:val="0"/>
        <w:autoSpaceDE w:val="0"/>
        <w:autoSpaceDN w:val="0"/>
        <w:adjustRightInd w:val="0"/>
        <w:rPr>
          <w:rFonts w:ascii="Arial" w:hAnsi="Arial" w:cs="Arial"/>
          <w:b/>
        </w:rPr>
      </w:pPr>
      <w:r w:rsidRPr="00163645">
        <w:rPr>
          <w:rFonts w:ascii="Arial" w:hAnsi="Arial" w:cs="Arial"/>
          <w:b/>
        </w:rPr>
        <w:t>Grading Scale:</w:t>
      </w:r>
    </w:p>
    <w:p w14:paraId="7E85C7DB"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Letter grades will be assigned as follows:</w:t>
      </w:r>
    </w:p>
    <w:p w14:paraId="6D510861"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94-100 = A</w:t>
      </w:r>
    </w:p>
    <w:p w14:paraId="58BB59C3"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90-93.9 = A-</w:t>
      </w:r>
    </w:p>
    <w:p w14:paraId="266F76AB"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87-89.9 = B+</w:t>
      </w:r>
    </w:p>
    <w:p w14:paraId="1D283605"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84-86.9 = B</w:t>
      </w:r>
    </w:p>
    <w:p w14:paraId="2AAD24A0" w14:textId="77777777" w:rsidR="004A60C6" w:rsidRPr="00163645" w:rsidRDefault="004A60C6" w:rsidP="004A60C6">
      <w:pPr>
        <w:widowControl w:val="0"/>
        <w:autoSpaceDE w:val="0"/>
        <w:autoSpaceDN w:val="0"/>
        <w:adjustRightInd w:val="0"/>
        <w:rPr>
          <w:rFonts w:ascii="Arial" w:hAnsi="Arial" w:cs="Arial"/>
        </w:rPr>
      </w:pPr>
      <w:r w:rsidRPr="00163645">
        <w:rPr>
          <w:rFonts w:ascii="Arial" w:hAnsi="Arial" w:cs="Arial"/>
        </w:rPr>
        <w:t>80-83.9 = B</w:t>
      </w:r>
    </w:p>
    <w:p w14:paraId="4F62DA8D" w14:textId="1B1292D0" w:rsidR="00F925DC" w:rsidRDefault="004A60C6" w:rsidP="004A60C6">
      <w:pPr>
        <w:widowControl w:val="0"/>
        <w:autoSpaceDE w:val="0"/>
        <w:autoSpaceDN w:val="0"/>
        <w:adjustRightInd w:val="0"/>
        <w:rPr>
          <w:rFonts w:ascii="Arial" w:hAnsi="Arial" w:cs="Arial"/>
        </w:rPr>
      </w:pPr>
      <w:r w:rsidRPr="00163645">
        <w:rPr>
          <w:rFonts w:ascii="Arial" w:hAnsi="Arial" w:cs="Arial"/>
        </w:rPr>
        <w:t>Same distribution in 70</w:t>
      </w:r>
      <w:r w:rsidRPr="00163645">
        <w:rPr>
          <w:rFonts w:ascii="Arial" w:hAnsi="Arial" w:cs="Arial"/>
          <w:b/>
          <w:bCs/>
        </w:rPr>
        <w:t>’</w:t>
      </w:r>
      <w:r w:rsidRPr="00163645">
        <w:rPr>
          <w:rFonts w:ascii="Arial" w:hAnsi="Arial" w:cs="Arial"/>
        </w:rPr>
        <w:t>s and 60</w:t>
      </w:r>
      <w:r w:rsidRPr="00163645">
        <w:rPr>
          <w:rFonts w:ascii="Arial" w:hAnsi="Arial" w:cs="Arial"/>
          <w:b/>
          <w:bCs/>
        </w:rPr>
        <w:t>’</w:t>
      </w:r>
      <w:r w:rsidRPr="00163645">
        <w:rPr>
          <w:rFonts w:ascii="Arial" w:hAnsi="Arial" w:cs="Arial"/>
        </w:rPr>
        <w:t>s for C and D ranges.</w:t>
      </w:r>
    </w:p>
    <w:p w14:paraId="3297018A" w14:textId="6622EC03" w:rsidR="007F538D" w:rsidRDefault="007F538D" w:rsidP="004A60C6">
      <w:pPr>
        <w:widowControl w:val="0"/>
        <w:autoSpaceDE w:val="0"/>
        <w:autoSpaceDN w:val="0"/>
        <w:adjustRightInd w:val="0"/>
        <w:rPr>
          <w:rFonts w:ascii="Arial" w:hAnsi="Arial" w:cs="Arial"/>
        </w:rPr>
      </w:pPr>
    </w:p>
    <w:p w14:paraId="36DC93D8" w14:textId="77777777" w:rsidR="00EF20ED" w:rsidRDefault="00EF20ED" w:rsidP="004A60C6">
      <w:pPr>
        <w:widowControl w:val="0"/>
        <w:autoSpaceDE w:val="0"/>
        <w:autoSpaceDN w:val="0"/>
        <w:adjustRightInd w:val="0"/>
        <w:rPr>
          <w:rFonts w:ascii="Arial" w:hAnsi="Arial" w:cs="Arial"/>
          <w:b/>
          <w:bCs/>
        </w:rPr>
      </w:pPr>
    </w:p>
    <w:p w14:paraId="4A9A9F37" w14:textId="77777777" w:rsidR="00EF20ED" w:rsidRDefault="00EF20ED" w:rsidP="004A60C6">
      <w:pPr>
        <w:widowControl w:val="0"/>
        <w:autoSpaceDE w:val="0"/>
        <w:autoSpaceDN w:val="0"/>
        <w:adjustRightInd w:val="0"/>
        <w:rPr>
          <w:rFonts w:ascii="Arial" w:hAnsi="Arial" w:cs="Arial"/>
          <w:b/>
          <w:bCs/>
        </w:rPr>
      </w:pPr>
    </w:p>
    <w:p w14:paraId="6E688333" w14:textId="77777777" w:rsidR="00EF20ED" w:rsidRDefault="00EF20ED" w:rsidP="004A60C6">
      <w:pPr>
        <w:widowControl w:val="0"/>
        <w:autoSpaceDE w:val="0"/>
        <w:autoSpaceDN w:val="0"/>
        <w:adjustRightInd w:val="0"/>
        <w:rPr>
          <w:rFonts w:ascii="Arial" w:hAnsi="Arial" w:cs="Arial"/>
          <w:b/>
          <w:bCs/>
        </w:rPr>
      </w:pPr>
    </w:p>
    <w:p w14:paraId="17CC066D" w14:textId="77777777" w:rsidR="00EF20ED" w:rsidRDefault="00EF20ED" w:rsidP="004A60C6">
      <w:pPr>
        <w:widowControl w:val="0"/>
        <w:autoSpaceDE w:val="0"/>
        <w:autoSpaceDN w:val="0"/>
        <w:adjustRightInd w:val="0"/>
        <w:rPr>
          <w:rFonts w:ascii="Arial" w:hAnsi="Arial" w:cs="Arial"/>
          <w:b/>
          <w:bCs/>
        </w:rPr>
      </w:pPr>
    </w:p>
    <w:p w14:paraId="0D4E888D" w14:textId="77777777" w:rsidR="00EF20ED" w:rsidRDefault="00EF20ED" w:rsidP="004A60C6">
      <w:pPr>
        <w:widowControl w:val="0"/>
        <w:autoSpaceDE w:val="0"/>
        <w:autoSpaceDN w:val="0"/>
        <w:adjustRightInd w:val="0"/>
        <w:rPr>
          <w:rFonts w:ascii="Arial" w:hAnsi="Arial" w:cs="Arial"/>
          <w:b/>
          <w:bCs/>
        </w:rPr>
      </w:pPr>
    </w:p>
    <w:p w14:paraId="639DF24E" w14:textId="77777777" w:rsidR="00EF20ED" w:rsidRDefault="00EF20ED" w:rsidP="004A60C6">
      <w:pPr>
        <w:widowControl w:val="0"/>
        <w:autoSpaceDE w:val="0"/>
        <w:autoSpaceDN w:val="0"/>
        <w:adjustRightInd w:val="0"/>
        <w:rPr>
          <w:rFonts w:ascii="Arial" w:hAnsi="Arial" w:cs="Arial"/>
          <w:b/>
          <w:bCs/>
        </w:rPr>
      </w:pPr>
    </w:p>
    <w:p w14:paraId="7C6DE2BE" w14:textId="77777777" w:rsidR="00EF20ED" w:rsidRDefault="00EF20ED" w:rsidP="004A60C6">
      <w:pPr>
        <w:widowControl w:val="0"/>
        <w:autoSpaceDE w:val="0"/>
        <w:autoSpaceDN w:val="0"/>
        <w:adjustRightInd w:val="0"/>
        <w:rPr>
          <w:rFonts w:ascii="Arial" w:hAnsi="Arial" w:cs="Arial"/>
          <w:b/>
          <w:bCs/>
        </w:rPr>
      </w:pPr>
    </w:p>
    <w:p w14:paraId="119605E3" w14:textId="77777777" w:rsidR="00EF20ED" w:rsidRDefault="00EF20ED" w:rsidP="004A60C6">
      <w:pPr>
        <w:widowControl w:val="0"/>
        <w:autoSpaceDE w:val="0"/>
        <w:autoSpaceDN w:val="0"/>
        <w:adjustRightInd w:val="0"/>
        <w:rPr>
          <w:rFonts w:ascii="Arial" w:hAnsi="Arial" w:cs="Arial"/>
          <w:b/>
          <w:bCs/>
        </w:rPr>
      </w:pPr>
    </w:p>
    <w:p w14:paraId="35EDF5CD" w14:textId="77777777" w:rsidR="00EF20ED" w:rsidRDefault="00EF20ED" w:rsidP="004A60C6">
      <w:pPr>
        <w:widowControl w:val="0"/>
        <w:autoSpaceDE w:val="0"/>
        <w:autoSpaceDN w:val="0"/>
        <w:adjustRightInd w:val="0"/>
        <w:rPr>
          <w:rFonts w:ascii="Arial" w:hAnsi="Arial" w:cs="Arial"/>
          <w:b/>
          <w:bCs/>
        </w:rPr>
      </w:pPr>
    </w:p>
    <w:p w14:paraId="4132A28A" w14:textId="77777777" w:rsidR="00EF20ED" w:rsidRDefault="00EF20ED" w:rsidP="004A60C6">
      <w:pPr>
        <w:widowControl w:val="0"/>
        <w:autoSpaceDE w:val="0"/>
        <w:autoSpaceDN w:val="0"/>
        <w:adjustRightInd w:val="0"/>
        <w:rPr>
          <w:rFonts w:ascii="Arial" w:hAnsi="Arial" w:cs="Arial"/>
          <w:b/>
          <w:bCs/>
        </w:rPr>
      </w:pPr>
    </w:p>
    <w:p w14:paraId="5E9A9816" w14:textId="77777777" w:rsidR="00EF20ED" w:rsidRDefault="00EF20ED" w:rsidP="004A60C6">
      <w:pPr>
        <w:widowControl w:val="0"/>
        <w:autoSpaceDE w:val="0"/>
        <w:autoSpaceDN w:val="0"/>
        <w:adjustRightInd w:val="0"/>
        <w:rPr>
          <w:rFonts w:ascii="Arial" w:hAnsi="Arial" w:cs="Arial"/>
          <w:b/>
          <w:bCs/>
        </w:rPr>
      </w:pPr>
    </w:p>
    <w:p w14:paraId="2B463655" w14:textId="77777777" w:rsidR="00EF20ED" w:rsidRDefault="00EF20ED" w:rsidP="004A60C6">
      <w:pPr>
        <w:widowControl w:val="0"/>
        <w:autoSpaceDE w:val="0"/>
        <w:autoSpaceDN w:val="0"/>
        <w:adjustRightInd w:val="0"/>
        <w:rPr>
          <w:rFonts w:ascii="Arial" w:hAnsi="Arial" w:cs="Arial"/>
          <w:b/>
          <w:bCs/>
        </w:rPr>
      </w:pPr>
    </w:p>
    <w:p w14:paraId="55FBF373" w14:textId="77777777" w:rsidR="00EF20ED" w:rsidRDefault="00EF20ED" w:rsidP="004A60C6">
      <w:pPr>
        <w:widowControl w:val="0"/>
        <w:autoSpaceDE w:val="0"/>
        <w:autoSpaceDN w:val="0"/>
        <w:adjustRightInd w:val="0"/>
        <w:rPr>
          <w:rFonts w:ascii="Arial" w:hAnsi="Arial" w:cs="Arial"/>
          <w:b/>
          <w:bCs/>
        </w:rPr>
      </w:pPr>
    </w:p>
    <w:p w14:paraId="4228FFE0" w14:textId="77777777" w:rsidR="00EF20ED" w:rsidRDefault="00EF20ED" w:rsidP="004A60C6">
      <w:pPr>
        <w:widowControl w:val="0"/>
        <w:autoSpaceDE w:val="0"/>
        <w:autoSpaceDN w:val="0"/>
        <w:adjustRightInd w:val="0"/>
        <w:rPr>
          <w:rFonts w:ascii="Arial" w:hAnsi="Arial" w:cs="Arial"/>
          <w:b/>
          <w:bCs/>
        </w:rPr>
      </w:pPr>
    </w:p>
    <w:p w14:paraId="56E81E69" w14:textId="77777777" w:rsidR="00EF20ED" w:rsidRDefault="00EF20ED" w:rsidP="004A60C6">
      <w:pPr>
        <w:widowControl w:val="0"/>
        <w:autoSpaceDE w:val="0"/>
        <w:autoSpaceDN w:val="0"/>
        <w:adjustRightInd w:val="0"/>
        <w:rPr>
          <w:rFonts w:ascii="Arial" w:hAnsi="Arial" w:cs="Arial"/>
          <w:b/>
          <w:bCs/>
        </w:rPr>
      </w:pPr>
    </w:p>
    <w:p w14:paraId="2EF00608" w14:textId="77777777" w:rsidR="00EF20ED" w:rsidRDefault="00EF20ED" w:rsidP="004A60C6">
      <w:pPr>
        <w:widowControl w:val="0"/>
        <w:autoSpaceDE w:val="0"/>
        <w:autoSpaceDN w:val="0"/>
        <w:adjustRightInd w:val="0"/>
        <w:rPr>
          <w:rFonts w:ascii="Arial" w:hAnsi="Arial" w:cs="Arial"/>
          <w:b/>
          <w:bCs/>
        </w:rPr>
      </w:pPr>
    </w:p>
    <w:p w14:paraId="64C529F8" w14:textId="21E37AF0" w:rsidR="007F538D" w:rsidRDefault="007F538D" w:rsidP="004A60C6">
      <w:pPr>
        <w:widowControl w:val="0"/>
        <w:autoSpaceDE w:val="0"/>
        <w:autoSpaceDN w:val="0"/>
        <w:adjustRightInd w:val="0"/>
        <w:rPr>
          <w:rFonts w:ascii="Arial" w:hAnsi="Arial" w:cs="Arial"/>
          <w:b/>
          <w:bCs/>
        </w:rPr>
      </w:pPr>
      <w:r w:rsidRPr="007F538D">
        <w:rPr>
          <w:rFonts w:ascii="Arial" w:hAnsi="Arial" w:cs="Arial"/>
          <w:b/>
          <w:bCs/>
        </w:rPr>
        <w:t>Grading Option:</w:t>
      </w:r>
    </w:p>
    <w:p w14:paraId="017FE694" w14:textId="22BD753D" w:rsidR="007F538D" w:rsidRDefault="007F538D" w:rsidP="004A60C6">
      <w:pPr>
        <w:widowControl w:val="0"/>
        <w:autoSpaceDE w:val="0"/>
        <w:autoSpaceDN w:val="0"/>
        <w:adjustRightInd w:val="0"/>
        <w:rPr>
          <w:rFonts w:ascii="Arial" w:hAnsi="Arial" w:cs="Arial"/>
          <w:b/>
          <w:bCs/>
        </w:rPr>
      </w:pPr>
    </w:p>
    <w:p w14:paraId="594764D9" w14:textId="429357EC" w:rsidR="007F538D" w:rsidRDefault="007F538D" w:rsidP="004A60C6">
      <w:pPr>
        <w:widowControl w:val="0"/>
        <w:autoSpaceDE w:val="0"/>
        <w:autoSpaceDN w:val="0"/>
        <w:adjustRightInd w:val="0"/>
        <w:rPr>
          <w:rFonts w:ascii="Arial" w:hAnsi="Arial" w:cs="Arial"/>
        </w:rPr>
      </w:pPr>
      <w:r>
        <w:rPr>
          <w:rFonts w:ascii="Arial" w:hAnsi="Arial" w:cs="Arial"/>
        </w:rPr>
        <w:t>You have the option of contracting for a certain grade ahead of time.  As long as you do satisfactory work</w:t>
      </w:r>
      <w:r w:rsidR="00737963">
        <w:rPr>
          <w:rFonts w:ascii="Arial" w:hAnsi="Arial" w:cs="Arial"/>
        </w:rPr>
        <w:t xml:space="preserve"> (approximately 75%)</w:t>
      </w:r>
      <w:r>
        <w:rPr>
          <w:rFonts w:ascii="Arial" w:hAnsi="Arial" w:cs="Arial"/>
        </w:rPr>
        <w:t xml:space="preserve"> for the grade you desire, you will get that grade. You should think about all your obligations and what’s most valuable for you in this course.  This might take the grade pressure off and allow you to focus on simply becoming a better communicator.  </w:t>
      </w:r>
    </w:p>
    <w:p w14:paraId="51399F02" w14:textId="2A95F5C8" w:rsidR="007F538D" w:rsidRDefault="007F538D" w:rsidP="004A60C6">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72"/>
        <w:gridCol w:w="1236"/>
        <w:gridCol w:w="1334"/>
        <w:gridCol w:w="1133"/>
        <w:gridCol w:w="1324"/>
        <w:gridCol w:w="1163"/>
        <w:gridCol w:w="976"/>
        <w:gridCol w:w="992"/>
      </w:tblGrid>
      <w:tr w:rsidR="00737963" w14:paraId="334C7789" w14:textId="3B9898C6" w:rsidTr="00CD5454">
        <w:tc>
          <w:tcPr>
            <w:tcW w:w="716" w:type="dxa"/>
          </w:tcPr>
          <w:p w14:paraId="5AECC3A8" w14:textId="77777777" w:rsidR="00CD5454" w:rsidRDefault="00CD5454" w:rsidP="004A60C6">
            <w:pPr>
              <w:widowControl w:val="0"/>
              <w:autoSpaceDE w:val="0"/>
              <w:autoSpaceDN w:val="0"/>
              <w:adjustRightInd w:val="0"/>
              <w:rPr>
                <w:rFonts w:ascii="Arial" w:hAnsi="Arial" w:cs="Arial"/>
              </w:rPr>
            </w:pPr>
          </w:p>
        </w:tc>
        <w:tc>
          <w:tcPr>
            <w:tcW w:w="1292" w:type="dxa"/>
          </w:tcPr>
          <w:p w14:paraId="481AE36A" w14:textId="64A1E546" w:rsidR="00CD5454" w:rsidRDefault="00CD5454" w:rsidP="004A60C6">
            <w:pPr>
              <w:widowControl w:val="0"/>
              <w:autoSpaceDE w:val="0"/>
              <w:autoSpaceDN w:val="0"/>
              <w:adjustRightInd w:val="0"/>
              <w:rPr>
                <w:rFonts w:ascii="Arial" w:hAnsi="Arial" w:cs="Arial"/>
              </w:rPr>
            </w:pPr>
            <w:r>
              <w:rPr>
                <w:rFonts w:ascii="Arial" w:hAnsi="Arial" w:cs="Arial"/>
              </w:rPr>
              <w:t>Speaking</w:t>
            </w:r>
          </w:p>
        </w:tc>
        <w:tc>
          <w:tcPr>
            <w:tcW w:w="1363" w:type="dxa"/>
          </w:tcPr>
          <w:p w14:paraId="159B1064" w14:textId="77777777" w:rsidR="00CD5454" w:rsidRDefault="00CD5454" w:rsidP="004A60C6">
            <w:pPr>
              <w:widowControl w:val="0"/>
              <w:autoSpaceDE w:val="0"/>
              <w:autoSpaceDN w:val="0"/>
              <w:adjustRightInd w:val="0"/>
              <w:rPr>
                <w:rFonts w:ascii="Arial" w:hAnsi="Arial" w:cs="Arial"/>
              </w:rPr>
            </w:pPr>
            <w:r>
              <w:rPr>
                <w:rFonts w:ascii="Arial" w:hAnsi="Arial" w:cs="Arial"/>
              </w:rPr>
              <w:t>Reviewing</w:t>
            </w:r>
          </w:p>
          <w:p w14:paraId="4A933C1D" w14:textId="2CFF438E" w:rsidR="00737963" w:rsidRDefault="00737963" w:rsidP="004A60C6">
            <w:pPr>
              <w:widowControl w:val="0"/>
              <w:autoSpaceDE w:val="0"/>
              <w:autoSpaceDN w:val="0"/>
              <w:adjustRightInd w:val="0"/>
              <w:rPr>
                <w:rFonts w:ascii="Arial" w:hAnsi="Arial" w:cs="Arial"/>
              </w:rPr>
            </w:pPr>
            <w:r>
              <w:rPr>
                <w:rFonts w:ascii="Arial" w:hAnsi="Arial" w:cs="Arial"/>
              </w:rPr>
              <w:t>Peers</w:t>
            </w:r>
          </w:p>
        </w:tc>
        <w:tc>
          <w:tcPr>
            <w:tcW w:w="1204" w:type="dxa"/>
          </w:tcPr>
          <w:p w14:paraId="0D75FFE0" w14:textId="14AB8097" w:rsidR="00CD5454" w:rsidRDefault="00CD5454" w:rsidP="004A60C6">
            <w:pPr>
              <w:widowControl w:val="0"/>
              <w:autoSpaceDE w:val="0"/>
              <w:autoSpaceDN w:val="0"/>
              <w:adjustRightInd w:val="0"/>
              <w:rPr>
                <w:rFonts w:ascii="Arial" w:hAnsi="Arial" w:cs="Arial"/>
              </w:rPr>
            </w:pPr>
            <w:r>
              <w:rPr>
                <w:rFonts w:ascii="Arial" w:hAnsi="Arial" w:cs="Arial"/>
              </w:rPr>
              <w:t>Memory</w:t>
            </w:r>
          </w:p>
        </w:tc>
        <w:tc>
          <w:tcPr>
            <w:tcW w:w="797" w:type="dxa"/>
          </w:tcPr>
          <w:p w14:paraId="604FBFC3" w14:textId="04FB4A2A" w:rsidR="00CD5454" w:rsidRDefault="00CD5454" w:rsidP="004A60C6">
            <w:pPr>
              <w:widowControl w:val="0"/>
              <w:autoSpaceDE w:val="0"/>
              <w:autoSpaceDN w:val="0"/>
              <w:adjustRightInd w:val="0"/>
              <w:rPr>
                <w:rFonts w:ascii="Arial" w:hAnsi="Arial" w:cs="Arial"/>
              </w:rPr>
            </w:pPr>
            <w:r>
              <w:rPr>
                <w:rFonts w:ascii="Arial" w:hAnsi="Arial" w:cs="Arial"/>
              </w:rPr>
              <w:t>Reading</w:t>
            </w:r>
          </w:p>
        </w:tc>
        <w:tc>
          <w:tcPr>
            <w:tcW w:w="1204" w:type="dxa"/>
          </w:tcPr>
          <w:p w14:paraId="54C4975E" w14:textId="77777777" w:rsidR="00CD5454" w:rsidRDefault="00CD5454" w:rsidP="004A60C6">
            <w:pPr>
              <w:widowControl w:val="0"/>
              <w:autoSpaceDE w:val="0"/>
              <w:autoSpaceDN w:val="0"/>
              <w:adjustRightInd w:val="0"/>
              <w:rPr>
                <w:rFonts w:ascii="Arial" w:hAnsi="Arial" w:cs="Arial"/>
              </w:rPr>
            </w:pPr>
            <w:r>
              <w:rPr>
                <w:rFonts w:ascii="Arial" w:hAnsi="Arial" w:cs="Arial"/>
              </w:rPr>
              <w:t>Quizzes</w:t>
            </w:r>
            <w:r w:rsidR="00737963">
              <w:rPr>
                <w:rFonts w:ascii="Arial" w:hAnsi="Arial" w:cs="Arial"/>
              </w:rPr>
              <w:t>/</w:t>
            </w:r>
          </w:p>
          <w:p w14:paraId="02E5F7F7" w14:textId="7041EAAB" w:rsidR="00737963" w:rsidRDefault="00737963" w:rsidP="004A60C6">
            <w:pPr>
              <w:widowControl w:val="0"/>
              <w:autoSpaceDE w:val="0"/>
              <w:autoSpaceDN w:val="0"/>
              <w:adjustRightInd w:val="0"/>
              <w:rPr>
                <w:rFonts w:ascii="Arial" w:hAnsi="Arial" w:cs="Arial"/>
              </w:rPr>
            </w:pPr>
            <w:r>
              <w:rPr>
                <w:rFonts w:ascii="Arial" w:hAnsi="Arial" w:cs="Arial"/>
              </w:rPr>
              <w:t>Review</w:t>
            </w:r>
          </w:p>
        </w:tc>
        <w:tc>
          <w:tcPr>
            <w:tcW w:w="1055" w:type="dxa"/>
          </w:tcPr>
          <w:p w14:paraId="4B666C10" w14:textId="3ED9D7A5" w:rsidR="00CD5454" w:rsidRDefault="00CD5454" w:rsidP="004A60C6">
            <w:pPr>
              <w:widowControl w:val="0"/>
              <w:autoSpaceDE w:val="0"/>
              <w:autoSpaceDN w:val="0"/>
              <w:adjustRightInd w:val="0"/>
              <w:rPr>
                <w:rFonts w:ascii="Arial" w:hAnsi="Arial" w:cs="Arial"/>
              </w:rPr>
            </w:pPr>
            <w:r>
              <w:rPr>
                <w:rFonts w:ascii="Arial" w:hAnsi="Arial" w:cs="Arial"/>
              </w:rPr>
              <w:t>Final Paper</w:t>
            </w:r>
          </w:p>
        </w:tc>
        <w:tc>
          <w:tcPr>
            <w:tcW w:w="999" w:type="dxa"/>
          </w:tcPr>
          <w:p w14:paraId="6829C795" w14:textId="497669AF" w:rsidR="00CD5454" w:rsidRDefault="00CD5454" w:rsidP="004A60C6">
            <w:pPr>
              <w:widowControl w:val="0"/>
              <w:autoSpaceDE w:val="0"/>
              <w:autoSpaceDN w:val="0"/>
              <w:adjustRightInd w:val="0"/>
              <w:rPr>
                <w:rFonts w:ascii="Arial" w:hAnsi="Arial" w:cs="Arial"/>
              </w:rPr>
            </w:pPr>
            <w:r>
              <w:rPr>
                <w:rFonts w:ascii="Arial" w:hAnsi="Arial" w:cs="Arial"/>
              </w:rPr>
              <w:t>Debate</w:t>
            </w:r>
          </w:p>
        </w:tc>
      </w:tr>
      <w:tr w:rsidR="00737963" w14:paraId="356323C1" w14:textId="25DA8F4C" w:rsidTr="00CD5454">
        <w:tc>
          <w:tcPr>
            <w:tcW w:w="716" w:type="dxa"/>
          </w:tcPr>
          <w:p w14:paraId="17928575" w14:textId="5EC13EC8" w:rsidR="00CD5454" w:rsidRDefault="00CD5454" w:rsidP="004A60C6">
            <w:pPr>
              <w:widowControl w:val="0"/>
              <w:autoSpaceDE w:val="0"/>
              <w:autoSpaceDN w:val="0"/>
              <w:adjustRightInd w:val="0"/>
              <w:rPr>
                <w:rFonts w:ascii="Arial" w:hAnsi="Arial" w:cs="Arial"/>
              </w:rPr>
            </w:pPr>
            <w:r>
              <w:rPr>
                <w:rFonts w:ascii="Arial" w:hAnsi="Arial" w:cs="Arial"/>
              </w:rPr>
              <w:t>A</w:t>
            </w:r>
          </w:p>
        </w:tc>
        <w:tc>
          <w:tcPr>
            <w:tcW w:w="1292" w:type="dxa"/>
          </w:tcPr>
          <w:p w14:paraId="6B16A64E" w14:textId="0E825E6F" w:rsidR="00CD5454" w:rsidRDefault="00CD5454" w:rsidP="004A60C6">
            <w:pPr>
              <w:widowControl w:val="0"/>
              <w:autoSpaceDE w:val="0"/>
              <w:autoSpaceDN w:val="0"/>
              <w:adjustRightInd w:val="0"/>
              <w:rPr>
                <w:rFonts w:ascii="Arial" w:hAnsi="Arial" w:cs="Arial"/>
              </w:rPr>
            </w:pPr>
            <w:r>
              <w:rPr>
                <w:rFonts w:ascii="Arial" w:hAnsi="Arial" w:cs="Arial"/>
              </w:rPr>
              <w:t>All 7 Times</w:t>
            </w:r>
          </w:p>
        </w:tc>
        <w:tc>
          <w:tcPr>
            <w:tcW w:w="1363" w:type="dxa"/>
          </w:tcPr>
          <w:p w14:paraId="5EF6DF24" w14:textId="4A3F6332" w:rsidR="00CD5454" w:rsidRDefault="00CD5454" w:rsidP="004A60C6">
            <w:pPr>
              <w:widowControl w:val="0"/>
              <w:autoSpaceDE w:val="0"/>
              <w:autoSpaceDN w:val="0"/>
              <w:adjustRightInd w:val="0"/>
              <w:rPr>
                <w:rFonts w:ascii="Arial" w:hAnsi="Arial" w:cs="Arial"/>
              </w:rPr>
            </w:pPr>
            <w:r>
              <w:rPr>
                <w:rFonts w:ascii="Arial" w:hAnsi="Arial" w:cs="Arial"/>
              </w:rPr>
              <w:t>All 4 Times</w:t>
            </w:r>
          </w:p>
        </w:tc>
        <w:tc>
          <w:tcPr>
            <w:tcW w:w="1204" w:type="dxa"/>
          </w:tcPr>
          <w:p w14:paraId="4BD5DEED" w14:textId="77777777" w:rsidR="00CD5454" w:rsidRDefault="00CD5454" w:rsidP="004A60C6">
            <w:pPr>
              <w:widowControl w:val="0"/>
              <w:autoSpaceDE w:val="0"/>
              <w:autoSpaceDN w:val="0"/>
              <w:adjustRightInd w:val="0"/>
              <w:rPr>
                <w:rFonts w:ascii="Arial" w:hAnsi="Arial" w:cs="Arial"/>
              </w:rPr>
            </w:pPr>
            <w:r>
              <w:rPr>
                <w:rFonts w:ascii="Arial" w:hAnsi="Arial" w:cs="Arial"/>
              </w:rPr>
              <w:t>2 Cor. 4</w:t>
            </w:r>
          </w:p>
          <w:p w14:paraId="3FDB5BFE" w14:textId="6AEF9AF5" w:rsidR="00CD5454" w:rsidRDefault="00CD5454" w:rsidP="004A60C6">
            <w:pPr>
              <w:widowControl w:val="0"/>
              <w:autoSpaceDE w:val="0"/>
              <w:autoSpaceDN w:val="0"/>
              <w:adjustRightInd w:val="0"/>
              <w:rPr>
                <w:rFonts w:ascii="Arial" w:hAnsi="Arial" w:cs="Arial"/>
              </w:rPr>
            </w:pPr>
            <w:r>
              <w:rPr>
                <w:rFonts w:ascii="Arial" w:hAnsi="Arial" w:cs="Arial"/>
              </w:rPr>
              <w:t>&amp; Your Choice</w:t>
            </w:r>
            <w:r w:rsidR="00EF20ED">
              <w:rPr>
                <w:rFonts w:ascii="Arial" w:hAnsi="Arial" w:cs="Arial"/>
              </w:rPr>
              <w:t xml:space="preserve"> </w:t>
            </w:r>
            <w:r w:rsidR="00991DDA">
              <w:rPr>
                <w:rFonts w:ascii="Arial" w:hAnsi="Arial" w:cs="Arial"/>
              </w:rPr>
              <w:t>from above</w:t>
            </w:r>
          </w:p>
        </w:tc>
        <w:tc>
          <w:tcPr>
            <w:tcW w:w="797" w:type="dxa"/>
          </w:tcPr>
          <w:p w14:paraId="3BC35775" w14:textId="160B545C" w:rsidR="00CD5454" w:rsidRDefault="00737963" w:rsidP="004A60C6">
            <w:pPr>
              <w:widowControl w:val="0"/>
              <w:autoSpaceDE w:val="0"/>
              <w:autoSpaceDN w:val="0"/>
              <w:adjustRightInd w:val="0"/>
              <w:rPr>
                <w:rFonts w:ascii="Arial" w:hAnsi="Arial" w:cs="Arial"/>
              </w:rPr>
            </w:pPr>
            <w:r>
              <w:rPr>
                <w:rFonts w:ascii="Arial" w:hAnsi="Arial" w:cs="Arial"/>
              </w:rPr>
              <w:t xml:space="preserve">All 3 Textbooks &amp; Your Choice </w:t>
            </w:r>
            <w:r w:rsidR="00DF067A">
              <w:rPr>
                <w:rFonts w:ascii="Arial" w:hAnsi="Arial" w:cs="Arial"/>
              </w:rPr>
              <w:t>of Recent</w:t>
            </w:r>
          </w:p>
        </w:tc>
        <w:tc>
          <w:tcPr>
            <w:tcW w:w="1204" w:type="dxa"/>
          </w:tcPr>
          <w:p w14:paraId="5D64F909" w14:textId="2B872804" w:rsidR="00CD5454" w:rsidRDefault="00737963" w:rsidP="004A60C6">
            <w:pPr>
              <w:widowControl w:val="0"/>
              <w:autoSpaceDE w:val="0"/>
              <w:autoSpaceDN w:val="0"/>
              <w:adjustRightInd w:val="0"/>
              <w:rPr>
                <w:rFonts w:ascii="Arial" w:hAnsi="Arial" w:cs="Arial"/>
              </w:rPr>
            </w:pPr>
            <w:r>
              <w:rPr>
                <w:rFonts w:ascii="Arial" w:hAnsi="Arial" w:cs="Arial"/>
              </w:rPr>
              <w:t xml:space="preserve">2 plus </w:t>
            </w:r>
            <w:proofErr w:type="spellStart"/>
            <w:r>
              <w:rPr>
                <w:rFonts w:ascii="Arial" w:hAnsi="Arial" w:cs="Arial"/>
              </w:rPr>
              <w:t>Scharpf</w:t>
            </w:r>
            <w:proofErr w:type="spellEnd"/>
            <w:r>
              <w:rPr>
                <w:rFonts w:ascii="Arial" w:hAnsi="Arial" w:cs="Arial"/>
              </w:rPr>
              <w:t xml:space="preserve"> Review</w:t>
            </w:r>
          </w:p>
        </w:tc>
        <w:tc>
          <w:tcPr>
            <w:tcW w:w="1055" w:type="dxa"/>
          </w:tcPr>
          <w:p w14:paraId="05B2BF57" w14:textId="0F064E40" w:rsidR="00CD5454" w:rsidRDefault="00CD5454" w:rsidP="004A60C6">
            <w:pPr>
              <w:widowControl w:val="0"/>
              <w:autoSpaceDE w:val="0"/>
              <w:autoSpaceDN w:val="0"/>
              <w:adjustRightInd w:val="0"/>
              <w:rPr>
                <w:rFonts w:ascii="Arial" w:hAnsi="Arial" w:cs="Arial"/>
              </w:rPr>
            </w:pPr>
            <w:r>
              <w:rPr>
                <w:rFonts w:ascii="Arial" w:hAnsi="Arial" w:cs="Arial"/>
              </w:rPr>
              <w:t>Yes</w:t>
            </w:r>
            <w:r w:rsidR="00737963">
              <w:rPr>
                <w:rFonts w:ascii="Arial" w:hAnsi="Arial" w:cs="Arial"/>
              </w:rPr>
              <w:t xml:space="preserve"> (7-10 pages)</w:t>
            </w:r>
          </w:p>
        </w:tc>
        <w:tc>
          <w:tcPr>
            <w:tcW w:w="999" w:type="dxa"/>
          </w:tcPr>
          <w:p w14:paraId="4CB82D3A" w14:textId="5833A9FB" w:rsidR="00CD5454" w:rsidRDefault="00737963" w:rsidP="004A60C6">
            <w:pPr>
              <w:widowControl w:val="0"/>
              <w:autoSpaceDE w:val="0"/>
              <w:autoSpaceDN w:val="0"/>
              <w:adjustRightInd w:val="0"/>
              <w:rPr>
                <w:rFonts w:ascii="Arial" w:hAnsi="Arial" w:cs="Arial"/>
              </w:rPr>
            </w:pPr>
            <w:r>
              <w:rPr>
                <w:rFonts w:ascii="Arial" w:hAnsi="Arial" w:cs="Arial"/>
              </w:rPr>
              <w:t>Yes</w:t>
            </w:r>
          </w:p>
        </w:tc>
      </w:tr>
      <w:tr w:rsidR="00737963" w14:paraId="1778635D" w14:textId="50ABE302" w:rsidTr="00CD5454">
        <w:tc>
          <w:tcPr>
            <w:tcW w:w="716" w:type="dxa"/>
          </w:tcPr>
          <w:p w14:paraId="33BAC6E8" w14:textId="77777777" w:rsidR="00CD5454" w:rsidRDefault="00CD5454" w:rsidP="004A60C6">
            <w:pPr>
              <w:widowControl w:val="0"/>
              <w:autoSpaceDE w:val="0"/>
              <w:autoSpaceDN w:val="0"/>
              <w:adjustRightInd w:val="0"/>
              <w:rPr>
                <w:rFonts w:ascii="Arial" w:hAnsi="Arial" w:cs="Arial"/>
              </w:rPr>
            </w:pPr>
            <w:r>
              <w:rPr>
                <w:rFonts w:ascii="Arial" w:hAnsi="Arial" w:cs="Arial"/>
              </w:rPr>
              <w:t>B</w:t>
            </w:r>
          </w:p>
          <w:p w14:paraId="375F70F7" w14:textId="28A742CF" w:rsidR="00CD5454" w:rsidRDefault="00CD5454" w:rsidP="004A60C6">
            <w:pPr>
              <w:widowControl w:val="0"/>
              <w:autoSpaceDE w:val="0"/>
              <w:autoSpaceDN w:val="0"/>
              <w:adjustRightInd w:val="0"/>
              <w:rPr>
                <w:rFonts w:ascii="Arial" w:hAnsi="Arial" w:cs="Arial"/>
              </w:rPr>
            </w:pPr>
          </w:p>
        </w:tc>
        <w:tc>
          <w:tcPr>
            <w:tcW w:w="1292" w:type="dxa"/>
          </w:tcPr>
          <w:p w14:paraId="637D8301" w14:textId="6835BD04" w:rsidR="00CD5454" w:rsidRDefault="00737963" w:rsidP="004A60C6">
            <w:pPr>
              <w:widowControl w:val="0"/>
              <w:autoSpaceDE w:val="0"/>
              <w:autoSpaceDN w:val="0"/>
              <w:adjustRightInd w:val="0"/>
              <w:rPr>
                <w:rFonts w:ascii="Arial" w:hAnsi="Arial" w:cs="Arial"/>
              </w:rPr>
            </w:pPr>
            <w:r>
              <w:rPr>
                <w:rFonts w:ascii="Arial" w:hAnsi="Arial" w:cs="Arial"/>
              </w:rPr>
              <w:t>All 7</w:t>
            </w:r>
          </w:p>
        </w:tc>
        <w:tc>
          <w:tcPr>
            <w:tcW w:w="1363" w:type="dxa"/>
          </w:tcPr>
          <w:p w14:paraId="61179DF2" w14:textId="17C7C08F" w:rsidR="00CD5454" w:rsidRDefault="00EF20ED" w:rsidP="004A60C6">
            <w:pPr>
              <w:widowControl w:val="0"/>
              <w:autoSpaceDE w:val="0"/>
              <w:autoSpaceDN w:val="0"/>
              <w:adjustRightInd w:val="0"/>
              <w:rPr>
                <w:rFonts w:ascii="Arial" w:hAnsi="Arial" w:cs="Arial"/>
              </w:rPr>
            </w:pPr>
            <w:r>
              <w:rPr>
                <w:rFonts w:ascii="Arial" w:hAnsi="Arial" w:cs="Arial"/>
              </w:rPr>
              <w:t>3 Times</w:t>
            </w:r>
          </w:p>
        </w:tc>
        <w:tc>
          <w:tcPr>
            <w:tcW w:w="1204" w:type="dxa"/>
          </w:tcPr>
          <w:p w14:paraId="62132BEC" w14:textId="60D8F5C2" w:rsidR="00CD5454" w:rsidRDefault="00737963" w:rsidP="004A60C6">
            <w:pPr>
              <w:widowControl w:val="0"/>
              <w:autoSpaceDE w:val="0"/>
              <w:autoSpaceDN w:val="0"/>
              <w:adjustRightInd w:val="0"/>
              <w:rPr>
                <w:rFonts w:ascii="Arial" w:hAnsi="Arial" w:cs="Arial"/>
              </w:rPr>
            </w:pPr>
            <w:r>
              <w:rPr>
                <w:rFonts w:ascii="Arial" w:hAnsi="Arial" w:cs="Arial"/>
              </w:rPr>
              <w:t>2 Cor. 4 &amp;</w:t>
            </w:r>
            <w:r w:rsidR="00EF20ED">
              <w:rPr>
                <w:rFonts w:ascii="Arial" w:hAnsi="Arial" w:cs="Arial"/>
              </w:rPr>
              <w:t xml:space="preserve"> Romans 8:31-38</w:t>
            </w:r>
          </w:p>
        </w:tc>
        <w:tc>
          <w:tcPr>
            <w:tcW w:w="797" w:type="dxa"/>
          </w:tcPr>
          <w:p w14:paraId="00FCD0AB" w14:textId="44815014" w:rsidR="00CD5454" w:rsidRDefault="00737963" w:rsidP="004A60C6">
            <w:pPr>
              <w:widowControl w:val="0"/>
              <w:autoSpaceDE w:val="0"/>
              <w:autoSpaceDN w:val="0"/>
              <w:adjustRightInd w:val="0"/>
              <w:rPr>
                <w:rFonts w:ascii="Arial" w:hAnsi="Arial" w:cs="Arial"/>
              </w:rPr>
            </w:pPr>
            <w:r>
              <w:rPr>
                <w:rFonts w:ascii="Arial" w:hAnsi="Arial" w:cs="Arial"/>
              </w:rPr>
              <w:t>All 3</w:t>
            </w:r>
          </w:p>
        </w:tc>
        <w:tc>
          <w:tcPr>
            <w:tcW w:w="1204" w:type="dxa"/>
          </w:tcPr>
          <w:p w14:paraId="1488E2DD" w14:textId="50E106F7" w:rsidR="00CD5454" w:rsidRDefault="00737963" w:rsidP="004A60C6">
            <w:pPr>
              <w:widowControl w:val="0"/>
              <w:autoSpaceDE w:val="0"/>
              <w:autoSpaceDN w:val="0"/>
              <w:adjustRightInd w:val="0"/>
              <w:rPr>
                <w:rFonts w:ascii="Arial" w:hAnsi="Arial" w:cs="Arial"/>
              </w:rPr>
            </w:pPr>
            <w:r>
              <w:rPr>
                <w:rFonts w:ascii="Arial" w:hAnsi="Arial" w:cs="Arial"/>
              </w:rPr>
              <w:t>Just the Review</w:t>
            </w:r>
          </w:p>
        </w:tc>
        <w:tc>
          <w:tcPr>
            <w:tcW w:w="1055" w:type="dxa"/>
          </w:tcPr>
          <w:p w14:paraId="627401DD" w14:textId="6D2E3618" w:rsidR="00CD5454" w:rsidRDefault="00737963" w:rsidP="004A60C6">
            <w:pPr>
              <w:widowControl w:val="0"/>
              <w:autoSpaceDE w:val="0"/>
              <w:autoSpaceDN w:val="0"/>
              <w:adjustRightInd w:val="0"/>
              <w:rPr>
                <w:rFonts w:ascii="Arial" w:hAnsi="Arial" w:cs="Arial"/>
              </w:rPr>
            </w:pPr>
            <w:r>
              <w:rPr>
                <w:rFonts w:ascii="Arial" w:hAnsi="Arial" w:cs="Arial"/>
              </w:rPr>
              <w:t>Yes</w:t>
            </w:r>
            <w:r w:rsidR="00EF20ED">
              <w:rPr>
                <w:rFonts w:ascii="Arial" w:hAnsi="Arial" w:cs="Arial"/>
              </w:rPr>
              <w:t xml:space="preserve"> (3-4)</w:t>
            </w:r>
          </w:p>
        </w:tc>
        <w:tc>
          <w:tcPr>
            <w:tcW w:w="999" w:type="dxa"/>
          </w:tcPr>
          <w:p w14:paraId="6D30B4DE" w14:textId="5BE04219" w:rsidR="00CD5454" w:rsidRDefault="00737963" w:rsidP="004A60C6">
            <w:pPr>
              <w:widowControl w:val="0"/>
              <w:autoSpaceDE w:val="0"/>
              <w:autoSpaceDN w:val="0"/>
              <w:adjustRightInd w:val="0"/>
              <w:rPr>
                <w:rFonts w:ascii="Arial" w:hAnsi="Arial" w:cs="Arial"/>
              </w:rPr>
            </w:pPr>
            <w:r>
              <w:rPr>
                <w:rFonts w:ascii="Arial" w:hAnsi="Arial" w:cs="Arial"/>
              </w:rPr>
              <w:t>Yes</w:t>
            </w:r>
          </w:p>
        </w:tc>
      </w:tr>
      <w:tr w:rsidR="00737963" w14:paraId="401BAC7E" w14:textId="00978D22" w:rsidTr="00CD5454">
        <w:tc>
          <w:tcPr>
            <w:tcW w:w="716" w:type="dxa"/>
          </w:tcPr>
          <w:p w14:paraId="0088A5BB" w14:textId="1F6D859B" w:rsidR="00CD5454" w:rsidRDefault="00CD5454" w:rsidP="004A60C6">
            <w:pPr>
              <w:widowControl w:val="0"/>
              <w:autoSpaceDE w:val="0"/>
              <w:autoSpaceDN w:val="0"/>
              <w:adjustRightInd w:val="0"/>
              <w:rPr>
                <w:rFonts w:ascii="Arial" w:hAnsi="Arial" w:cs="Arial"/>
              </w:rPr>
            </w:pPr>
            <w:r>
              <w:rPr>
                <w:rFonts w:ascii="Arial" w:hAnsi="Arial" w:cs="Arial"/>
              </w:rPr>
              <w:t>C</w:t>
            </w:r>
          </w:p>
        </w:tc>
        <w:tc>
          <w:tcPr>
            <w:tcW w:w="1292" w:type="dxa"/>
          </w:tcPr>
          <w:p w14:paraId="154A9A3A" w14:textId="7E7E0F6B" w:rsidR="00CD5454" w:rsidRDefault="00737963" w:rsidP="004A60C6">
            <w:pPr>
              <w:widowControl w:val="0"/>
              <w:autoSpaceDE w:val="0"/>
              <w:autoSpaceDN w:val="0"/>
              <w:adjustRightInd w:val="0"/>
              <w:rPr>
                <w:rFonts w:ascii="Arial" w:hAnsi="Arial" w:cs="Arial"/>
              </w:rPr>
            </w:pPr>
            <w:r>
              <w:rPr>
                <w:rFonts w:ascii="Arial" w:hAnsi="Arial" w:cs="Arial"/>
              </w:rPr>
              <w:t>All 7</w:t>
            </w:r>
          </w:p>
        </w:tc>
        <w:tc>
          <w:tcPr>
            <w:tcW w:w="1363" w:type="dxa"/>
          </w:tcPr>
          <w:p w14:paraId="6A0B6BC0" w14:textId="4A34A702" w:rsidR="00CD5454" w:rsidRDefault="00EF20ED" w:rsidP="004A60C6">
            <w:pPr>
              <w:widowControl w:val="0"/>
              <w:autoSpaceDE w:val="0"/>
              <w:autoSpaceDN w:val="0"/>
              <w:adjustRightInd w:val="0"/>
              <w:rPr>
                <w:rFonts w:ascii="Arial" w:hAnsi="Arial" w:cs="Arial"/>
              </w:rPr>
            </w:pPr>
            <w:r>
              <w:rPr>
                <w:rFonts w:ascii="Arial" w:hAnsi="Arial" w:cs="Arial"/>
              </w:rPr>
              <w:t>Just the last</w:t>
            </w:r>
          </w:p>
        </w:tc>
        <w:tc>
          <w:tcPr>
            <w:tcW w:w="1204" w:type="dxa"/>
          </w:tcPr>
          <w:p w14:paraId="5331916F" w14:textId="3020D943" w:rsidR="00CD5454" w:rsidRDefault="00737963" w:rsidP="004A60C6">
            <w:pPr>
              <w:widowControl w:val="0"/>
              <w:autoSpaceDE w:val="0"/>
              <w:autoSpaceDN w:val="0"/>
              <w:adjustRightInd w:val="0"/>
              <w:rPr>
                <w:rFonts w:ascii="Arial" w:hAnsi="Arial" w:cs="Arial"/>
              </w:rPr>
            </w:pPr>
            <w:r>
              <w:rPr>
                <w:rFonts w:ascii="Arial" w:hAnsi="Arial" w:cs="Arial"/>
              </w:rPr>
              <w:t xml:space="preserve">2 </w:t>
            </w:r>
            <w:r w:rsidR="00EF20ED">
              <w:rPr>
                <w:rFonts w:ascii="Arial" w:hAnsi="Arial" w:cs="Arial"/>
              </w:rPr>
              <w:t>Cor. 4</w:t>
            </w:r>
          </w:p>
        </w:tc>
        <w:tc>
          <w:tcPr>
            <w:tcW w:w="797" w:type="dxa"/>
          </w:tcPr>
          <w:p w14:paraId="41F8D2B5" w14:textId="408D26B1" w:rsidR="00CD5454" w:rsidRDefault="00737963" w:rsidP="004A60C6">
            <w:pPr>
              <w:widowControl w:val="0"/>
              <w:autoSpaceDE w:val="0"/>
              <w:autoSpaceDN w:val="0"/>
              <w:adjustRightInd w:val="0"/>
              <w:rPr>
                <w:rFonts w:ascii="Arial" w:hAnsi="Arial" w:cs="Arial"/>
              </w:rPr>
            </w:pPr>
            <w:r>
              <w:rPr>
                <w:rFonts w:ascii="Arial" w:hAnsi="Arial" w:cs="Arial"/>
              </w:rPr>
              <w:t>Any 2</w:t>
            </w:r>
          </w:p>
        </w:tc>
        <w:tc>
          <w:tcPr>
            <w:tcW w:w="1204" w:type="dxa"/>
          </w:tcPr>
          <w:p w14:paraId="2FA5280A" w14:textId="019695C8" w:rsidR="00CD5454" w:rsidRDefault="00737963" w:rsidP="004A60C6">
            <w:pPr>
              <w:widowControl w:val="0"/>
              <w:autoSpaceDE w:val="0"/>
              <w:autoSpaceDN w:val="0"/>
              <w:adjustRightInd w:val="0"/>
              <w:rPr>
                <w:rFonts w:ascii="Arial" w:hAnsi="Arial" w:cs="Arial"/>
              </w:rPr>
            </w:pPr>
            <w:r>
              <w:rPr>
                <w:rFonts w:ascii="Arial" w:hAnsi="Arial" w:cs="Arial"/>
              </w:rPr>
              <w:t>No</w:t>
            </w:r>
          </w:p>
        </w:tc>
        <w:tc>
          <w:tcPr>
            <w:tcW w:w="1055" w:type="dxa"/>
          </w:tcPr>
          <w:p w14:paraId="6DFDE3DE" w14:textId="60D8981A" w:rsidR="00CD5454" w:rsidRDefault="00737963" w:rsidP="004A60C6">
            <w:pPr>
              <w:widowControl w:val="0"/>
              <w:autoSpaceDE w:val="0"/>
              <w:autoSpaceDN w:val="0"/>
              <w:adjustRightInd w:val="0"/>
              <w:rPr>
                <w:rFonts w:ascii="Arial" w:hAnsi="Arial" w:cs="Arial"/>
              </w:rPr>
            </w:pPr>
            <w:r>
              <w:rPr>
                <w:rFonts w:ascii="Arial" w:hAnsi="Arial" w:cs="Arial"/>
              </w:rPr>
              <w:t>No</w:t>
            </w:r>
          </w:p>
        </w:tc>
        <w:tc>
          <w:tcPr>
            <w:tcW w:w="999" w:type="dxa"/>
          </w:tcPr>
          <w:p w14:paraId="510DF4CB" w14:textId="6EA0B058" w:rsidR="00CD5454" w:rsidRDefault="00737963" w:rsidP="004A60C6">
            <w:pPr>
              <w:widowControl w:val="0"/>
              <w:autoSpaceDE w:val="0"/>
              <w:autoSpaceDN w:val="0"/>
              <w:adjustRightInd w:val="0"/>
              <w:rPr>
                <w:rFonts w:ascii="Arial" w:hAnsi="Arial" w:cs="Arial"/>
              </w:rPr>
            </w:pPr>
            <w:r>
              <w:rPr>
                <w:rFonts w:ascii="Arial" w:hAnsi="Arial" w:cs="Arial"/>
              </w:rPr>
              <w:t>Yes</w:t>
            </w:r>
          </w:p>
        </w:tc>
      </w:tr>
    </w:tbl>
    <w:p w14:paraId="5602BC44" w14:textId="06245022" w:rsidR="007F538D" w:rsidRPr="007F538D" w:rsidRDefault="007F538D" w:rsidP="004A60C6">
      <w:pPr>
        <w:widowControl w:val="0"/>
        <w:autoSpaceDE w:val="0"/>
        <w:autoSpaceDN w:val="0"/>
        <w:adjustRightInd w:val="0"/>
        <w:rPr>
          <w:rFonts w:ascii="Arial" w:hAnsi="Arial" w:cs="Arial"/>
        </w:rPr>
      </w:pPr>
    </w:p>
    <w:p w14:paraId="76DC16FB" w14:textId="746A88F3" w:rsidR="00FA1A7B" w:rsidRDefault="00FA1A7B" w:rsidP="004A60C6">
      <w:pPr>
        <w:widowControl w:val="0"/>
        <w:autoSpaceDE w:val="0"/>
        <w:autoSpaceDN w:val="0"/>
        <w:adjustRightInd w:val="0"/>
        <w:rPr>
          <w:rFonts w:ascii="Arial" w:hAnsi="Arial" w:cs="Arial"/>
        </w:rPr>
      </w:pPr>
    </w:p>
    <w:p w14:paraId="50CD2ADC" w14:textId="77777777" w:rsidR="00FA1A7B" w:rsidRPr="00FA1A7B" w:rsidRDefault="00FA1A7B" w:rsidP="00FA1A7B">
      <w:pPr>
        <w:widowControl w:val="0"/>
        <w:autoSpaceDE w:val="0"/>
        <w:autoSpaceDN w:val="0"/>
        <w:adjustRightInd w:val="0"/>
        <w:rPr>
          <w:rFonts w:ascii="Arial" w:hAnsi="Arial" w:cs="Arial"/>
        </w:rPr>
      </w:pPr>
      <w:r w:rsidRPr="00FA1A7B">
        <w:rPr>
          <w:rFonts w:ascii="Arial" w:hAnsi="Arial" w:cs="Arial"/>
          <w:b/>
          <w:bCs/>
        </w:rPr>
        <w:t>Attendance </w:t>
      </w:r>
    </w:p>
    <w:p w14:paraId="69F20932" w14:textId="77777777" w:rsidR="00FA1A7B" w:rsidRPr="00FA1A7B" w:rsidRDefault="00FA1A7B" w:rsidP="00FA1A7B">
      <w:pPr>
        <w:widowControl w:val="0"/>
        <w:autoSpaceDE w:val="0"/>
        <w:autoSpaceDN w:val="0"/>
        <w:adjustRightInd w:val="0"/>
        <w:rPr>
          <w:rFonts w:ascii="Arial" w:hAnsi="Arial" w:cs="Arial"/>
        </w:rPr>
      </w:pPr>
    </w:p>
    <w:p w14:paraId="0557A3C0" w14:textId="77777777" w:rsidR="00FA1A7B" w:rsidRPr="00FA1A7B" w:rsidRDefault="00FA1A7B" w:rsidP="00FA1A7B">
      <w:pPr>
        <w:widowControl w:val="0"/>
        <w:autoSpaceDE w:val="0"/>
        <w:autoSpaceDN w:val="0"/>
        <w:adjustRightInd w:val="0"/>
        <w:rPr>
          <w:rFonts w:ascii="Arial" w:hAnsi="Arial" w:cs="Arial"/>
          <w:sz w:val="22"/>
          <w:szCs w:val="22"/>
        </w:rPr>
      </w:pPr>
      <w:r w:rsidRPr="00FA1A7B">
        <w:rPr>
          <w:rFonts w:ascii="Arial" w:hAnsi="Arial" w:cs="Arial"/>
          <w:sz w:val="22"/>
          <w:szCs w:val="22"/>
        </w:rPr>
        <w:t>Students are required to attend each and every session throughout the entire course period. Due to the nature of Extension classes, attendance at all sessions is especially important with weekend courses. Missing even an hour of a weekend class means a significant portion of the required contact with the instructor and learning community has been lost. For this reason, students missing any portion (hours) of an Extension course can result in a grade reduction; missing more than one weekend class session will result in a grade reduction and possibly failing the course. In the case of extreme emergency or unforeseen circumstances (family emergencies, death, etc.) the student should contact the instructor and secure the necessary permission to miss time in a class and make up the missed class time and assignments. Vacations, ministry responsibilities and travel plans are not considered emergencies and such requests will be denied. As the schedule for the Extension courses is set ahead of time, students should plan ahead to be sure they will be able to make it to all class sessions before they register. If the emergency necessitates a longer absence the student should contact the Dean of Students to request an extension of time, or in rare instances a withdrawal from the class without penalty.</w:t>
      </w:r>
    </w:p>
    <w:p w14:paraId="0E31B566" w14:textId="54CED30E" w:rsidR="00FA1A7B" w:rsidRPr="00FA1A7B" w:rsidRDefault="00FA1A7B" w:rsidP="00FA1A7B">
      <w:pPr>
        <w:widowControl w:val="0"/>
        <w:autoSpaceDE w:val="0"/>
        <w:autoSpaceDN w:val="0"/>
        <w:adjustRightInd w:val="0"/>
        <w:rPr>
          <w:rFonts w:ascii="Arial" w:hAnsi="Arial" w:cs="Arial"/>
        </w:rPr>
      </w:pPr>
    </w:p>
    <w:p w14:paraId="3614D687" w14:textId="77777777" w:rsidR="00FA1A7B" w:rsidRPr="00163645" w:rsidRDefault="00FA1A7B" w:rsidP="004A60C6">
      <w:pPr>
        <w:widowControl w:val="0"/>
        <w:autoSpaceDE w:val="0"/>
        <w:autoSpaceDN w:val="0"/>
        <w:adjustRightInd w:val="0"/>
        <w:rPr>
          <w:rFonts w:ascii="Arial" w:hAnsi="Arial" w:cs="Arial"/>
        </w:rPr>
      </w:pPr>
    </w:p>
    <w:p w14:paraId="1E67378E" w14:textId="77777777" w:rsidR="00F925DC" w:rsidRPr="00163645" w:rsidRDefault="00F925DC" w:rsidP="004A60C6">
      <w:pPr>
        <w:widowControl w:val="0"/>
        <w:autoSpaceDE w:val="0"/>
        <w:autoSpaceDN w:val="0"/>
        <w:adjustRightInd w:val="0"/>
        <w:rPr>
          <w:rFonts w:ascii="Arial" w:hAnsi="Arial" w:cs="Arial"/>
        </w:rPr>
      </w:pPr>
    </w:p>
    <w:p w14:paraId="78CAFE60" w14:textId="77777777" w:rsidR="00F925DC" w:rsidRPr="00163645" w:rsidRDefault="00F925DC" w:rsidP="004A60C6">
      <w:pPr>
        <w:widowControl w:val="0"/>
        <w:autoSpaceDE w:val="0"/>
        <w:autoSpaceDN w:val="0"/>
        <w:adjustRightInd w:val="0"/>
        <w:rPr>
          <w:rFonts w:ascii="Arial" w:hAnsi="Arial" w:cs="Arial"/>
        </w:rPr>
      </w:pPr>
    </w:p>
    <w:p w14:paraId="1E8DA722" w14:textId="77777777" w:rsidR="00C16542" w:rsidRPr="00163645" w:rsidRDefault="00C16542" w:rsidP="004A60C6">
      <w:pPr>
        <w:widowControl w:val="0"/>
        <w:autoSpaceDE w:val="0"/>
        <w:autoSpaceDN w:val="0"/>
        <w:adjustRightInd w:val="0"/>
        <w:rPr>
          <w:rFonts w:ascii="Arial" w:hAnsi="Arial" w:cs="Arial"/>
        </w:rPr>
      </w:pPr>
    </w:p>
    <w:sectPr w:rsidR="00C16542" w:rsidRPr="00163645" w:rsidSect="00C165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790"/>
    <w:multiLevelType w:val="hybridMultilevel"/>
    <w:tmpl w:val="1BC0FD38"/>
    <w:lvl w:ilvl="0" w:tplc="20F60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37428"/>
    <w:multiLevelType w:val="hybridMultilevel"/>
    <w:tmpl w:val="4E54498C"/>
    <w:lvl w:ilvl="0" w:tplc="3EE09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813C0"/>
    <w:multiLevelType w:val="hybridMultilevel"/>
    <w:tmpl w:val="3F6EF45C"/>
    <w:lvl w:ilvl="0" w:tplc="3EE09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42"/>
    <w:rsid w:val="00053AEA"/>
    <w:rsid w:val="0006028D"/>
    <w:rsid w:val="00060F3A"/>
    <w:rsid w:val="00082EC9"/>
    <w:rsid w:val="000F0E90"/>
    <w:rsid w:val="00131E4F"/>
    <w:rsid w:val="0014407E"/>
    <w:rsid w:val="00163645"/>
    <w:rsid w:val="00186AE5"/>
    <w:rsid w:val="00281C6D"/>
    <w:rsid w:val="003C52E0"/>
    <w:rsid w:val="00474F1F"/>
    <w:rsid w:val="004A60C6"/>
    <w:rsid w:val="004B50B1"/>
    <w:rsid w:val="004D790C"/>
    <w:rsid w:val="00501FE3"/>
    <w:rsid w:val="00542500"/>
    <w:rsid w:val="00597938"/>
    <w:rsid w:val="005D0864"/>
    <w:rsid w:val="00600310"/>
    <w:rsid w:val="0063631F"/>
    <w:rsid w:val="006C6792"/>
    <w:rsid w:val="00737963"/>
    <w:rsid w:val="007F538D"/>
    <w:rsid w:val="008150BC"/>
    <w:rsid w:val="008936AE"/>
    <w:rsid w:val="00991DDA"/>
    <w:rsid w:val="009B134C"/>
    <w:rsid w:val="00A37B88"/>
    <w:rsid w:val="00A87173"/>
    <w:rsid w:val="00AE2002"/>
    <w:rsid w:val="00B25F5C"/>
    <w:rsid w:val="00B4132C"/>
    <w:rsid w:val="00B81404"/>
    <w:rsid w:val="00BB4FAD"/>
    <w:rsid w:val="00BD4D96"/>
    <w:rsid w:val="00BD57EB"/>
    <w:rsid w:val="00BE23D9"/>
    <w:rsid w:val="00BF1731"/>
    <w:rsid w:val="00C16542"/>
    <w:rsid w:val="00C27E14"/>
    <w:rsid w:val="00CC7DE0"/>
    <w:rsid w:val="00CD5454"/>
    <w:rsid w:val="00CE47B0"/>
    <w:rsid w:val="00D0659C"/>
    <w:rsid w:val="00D41345"/>
    <w:rsid w:val="00D42603"/>
    <w:rsid w:val="00D861AF"/>
    <w:rsid w:val="00D93B45"/>
    <w:rsid w:val="00DF067A"/>
    <w:rsid w:val="00E02D92"/>
    <w:rsid w:val="00E84151"/>
    <w:rsid w:val="00EE4D9E"/>
    <w:rsid w:val="00EE602C"/>
    <w:rsid w:val="00EF20ED"/>
    <w:rsid w:val="00F34998"/>
    <w:rsid w:val="00F757CC"/>
    <w:rsid w:val="00F77D9A"/>
    <w:rsid w:val="00F925DC"/>
    <w:rsid w:val="00FA1A7B"/>
    <w:rsid w:val="00FA6765"/>
    <w:rsid w:val="00FB1969"/>
    <w:rsid w:val="00FC5A5E"/>
    <w:rsid w:val="00FE2F4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42"/>
    <w:pPr>
      <w:ind w:left="720"/>
      <w:contextualSpacing/>
    </w:pPr>
  </w:style>
  <w:style w:type="table" w:styleId="TableGrid">
    <w:name w:val="Table Grid"/>
    <w:basedOn w:val="TableNormal"/>
    <w:rsid w:val="00F77D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4771">
      <w:bodyDiv w:val="1"/>
      <w:marLeft w:val="0"/>
      <w:marRight w:val="0"/>
      <w:marTop w:val="0"/>
      <w:marBottom w:val="0"/>
      <w:divBdr>
        <w:top w:val="none" w:sz="0" w:space="0" w:color="auto"/>
        <w:left w:val="none" w:sz="0" w:space="0" w:color="auto"/>
        <w:bottom w:val="none" w:sz="0" w:space="0" w:color="auto"/>
        <w:right w:val="none" w:sz="0" w:space="0" w:color="auto"/>
      </w:divBdr>
    </w:div>
    <w:div w:id="456023153">
      <w:bodyDiv w:val="1"/>
      <w:marLeft w:val="0"/>
      <w:marRight w:val="0"/>
      <w:marTop w:val="0"/>
      <w:marBottom w:val="0"/>
      <w:divBdr>
        <w:top w:val="none" w:sz="0" w:space="0" w:color="auto"/>
        <w:left w:val="none" w:sz="0" w:space="0" w:color="auto"/>
        <w:bottom w:val="none" w:sz="0" w:space="0" w:color="auto"/>
        <w:right w:val="none" w:sz="0" w:space="0" w:color="auto"/>
      </w:divBdr>
    </w:div>
    <w:div w:id="1587179917">
      <w:bodyDiv w:val="1"/>
      <w:marLeft w:val="0"/>
      <w:marRight w:val="0"/>
      <w:marTop w:val="0"/>
      <w:marBottom w:val="0"/>
      <w:divBdr>
        <w:top w:val="none" w:sz="0" w:space="0" w:color="auto"/>
        <w:left w:val="none" w:sz="0" w:space="0" w:color="auto"/>
        <w:bottom w:val="none" w:sz="0" w:space="0" w:color="auto"/>
        <w:right w:val="none" w:sz="0" w:space="0" w:color="auto"/>
      </w:divBdr>
    </w:div>
    <w:div w:id="1805197521">
      <w:bodyDiv w:val="1"/>
      <w:marLeft w:val="0"/>
      <w:marRight w:val="0"/>
      <w:marTop w:val="0"/>
      <w:marBottom w:val="0"/>
      <w:divBdr>
        <w:top w:val="none" w:sz="0" w:space="0" w:color="auto"/>
        <w:left w:val="none" w:sz="0" w:space="0" w:color="auto"/>
        <w:bottom w:val="none" w:sz="0" w:space="0" w:color="auto"/>
        <w:right w:val="none" w:sz="0" w:space="0" w:color="auto"/>
      </w:divBdr>
    </w:div>
    <w:div w:id="1956330279">
      <w:bodyDiv w:val="1"/>
      <w:marLeft w:val="0"/>
      <w:marRight w:val="0"/>
      <w:marTop w:val="0"/>
      <w:marBottom w:val="0"/>
      <w:divBdr>
        <w:top w:val="none" w:sz="0" w:space="0" w:color="auto"/>
        <w:left w:val="none" w:sz="0" w:space="0" w:color="auto"/>
        <w:bottom w:val="none" w:sz="0" w:space="0" w:color="auto"/>
        <w:right w:val="none" w:sz="0" w:space="0" w:color="auto"/>
      </w:divBdr>
      <w:divsChild>
        <w:div w:id="1342274445">
          <w:marLeft w:val="0"/>
          <w:marRight w:val="0"/>
          <w:marTop w:val="0"/>
          <w:marBottom w:val="0"/>
          <w:divBdr>
            <w:top w:val="none" w:sz="0" w:space="0" w:color="auto"/>
            <w:left w:val="none" w:sz="0" w:space="0" w:color="auto"/>
            <w:bottom w:val="none" w:sz="0" w:space="0" w:color="auto"/>
            <w:right w:val="none" w:sz="0" w:space="0" w:color="auto"/>
          </w:divBdr>
        </w:div>
        <w:div w:id="2004550439">
          <w:marLeft w:val="0"/>
          <w:marRight w:val="0"/>
          <w:marTop w:val="0"/>
          <w:marBottom w:val="0"/>
          <w:divBdr>
            <w:top w:val="none" w:sz="0" w:space="0" w:color="auto"/>
            <w:left w:val="none" w:sz="0" w:space="0" w:color="auto"/>
            <w:bottom w:val="none" w:sz="0" w:space="0" w:color="auto"/>
            <w:right w:val="none" w:sz="0" w:space="0" w:color="auto"/>
          </w:divBdr>
        </w:div>
        <w:div w:id="1720126459">
          <w:marLeft w:val="0"/>
          <w:marRight w:val="0"/>
          <w:marTop w:val="0"/>
          <w:marBottom w:val="0"/>
          <w:divBdr>
            <w:top w:val="none" w:sz="0" w:space="0" w:color="auto"/>
            <w:left w:val="none" w:sz="0" w:space="0" w:color="auto"/>
            <w:bottom w:val="none" w:sz="0" w:space="0" w:color="auto"/>
            <w:right w:val="none" w:sz="0" w:space="0" w:color="auto"/>
          </w:divBdr>
        </w:div>
        <w:div w:id="1017922848">
          <w:marLeft w:val="0"/>
          <w:marRight w:val="0"/>
          <w:marTop w:val="0"/>
          <w:marBottom w:val="0"/>
          <w:divBdr>
            <w:top w:val="none" w:sz="0" w:space="0" w:color="auto"/>
            <w:left w:val="none" w:sz="0" w:space="0" w:color="auto"/>
            <w:bottom w:val="none" w:sz="0" w:space="0" w:color="auto"/>
            <w:right w:val="none" w:sz="0" w:space="0" w:color="auto"/>
          </w:divBdr>
          <w:divsChild>
            <w:div w:id="4360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Chapel at Tinkers Creek</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Mcclellan</dc:creator>
  <cp:keywords/>
  <cp:lastModifiedBy>Windows User</cp:lastModifiedBy>
  <cp:revision>2</cp:revision>
  <dcterms:created xsi:type="dcterms:W3CDTF">2021-08-06T15:10:00Z</dcterms:created>
  <dcterms:modified xsi:type="dcterms:W3CDTF">2021-08-06T15:10:00Z</dcterms:modified>
</cp:coreProperties>
</file>